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6620" w14:textId="77777777" w:rsidR="00BA4A48" w:rsidRDefault="00000000">
      <w:pPr>
        <w:pBdr>
          <w:top w:val="nil"/>
          <w:left w:val="nil"/>
          <w:bottom w:val="nil"/>
          <w:right w:val="nil"/>
          <w:between w:val="nil"/>
        </w:pBd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Ata da comissão julgadora da segunda edição de M'illumino d'immenso, Prêmio </w:t>
      </w:r>
    </w:p>
    <w:p w14:paraId="29E3C094" w14:textId="77777777" w:rsidR="00BA4A48" w:rsidRDefault="00000000">
      <w:pPr>
        <w:pBdr>
          <w:top w:val="nil"/>
          <w:left w:val="nil"/>
          <w:bottom w:val="nil"/>
          <w:right w:val="nil"/>
          <w:between w:val="nil"/>
        </w:pBd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Internacional de Tradução de Poesia do italiano para o português</w:t>
      </w:r>
    </w:p>
    <w:p w14:paraId="215FB746"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006B32C"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 forma virtual, via aplicativo Zoom, no dia 25 de setembro de 2025, às 9h00 (horário do Rio de Janeiro), nos reunimos, os membros signatários da comissão julgadora da segunda edição do M’illumino d'immenso, Prêmio Internacional de Tradução de Poesia do italiano para o português, instituído pelo Instituto Italiano de Cultura do Rio de Janeiro e pelo Laboratório Tradūxit, para anunciar o veredicto final do referido prêmio. </w:t>
      </w:r>
    </w:p>
    <w:p w14:paraId="4C148868"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C1ED80"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Os concorrentes tinham a tarefa de traduzir dois poemas em língua italiana, escolhidos pelos poetas Vanni Bianconi (Suíça) e Fabio Morábito (México):</w:t>
      </w:r>
    </w:p>
    <w:p w14:paraId="0CC11AAD" w14:textId="77777777" w:rsidR="00BA4A48" w:rsidRPr="009428E5" w:rsidRDefault="00000000">
      <w:pPr>
        <w:tabs>
          <w:tab w:val="left" w:pos="614"/>
        </w:tabs>
        <w:spacing w:line="360" w:lineRule="auto"/>
        <w:jc w:val="both"/>
        <w:rPr>
          <w:lang w:val="it-CH"/>
        </w:rPr>
      </w:pPr>
      <w:r w:rsidRPr="009428E5">
        <w:rPr>
          <w:lang w:val="it-CH"/>
        </w:rPr>
        <w:t xml:space="preserve">1. “L’amministratore mi svegliava inatteso, prima del viaggio, fino a farmi affondare…” da </w:t>
      </w:r>
      <w:r w:rsidRPr="009428E5">
        <w:rPr>
          <w:i/>
          <w:lang w:val="it-CH"/>
        </w:rPr>
        <w:t>Per un secondo o un secolo</w:t>
      </w:r>
      <w:r w:rsidRPr="009428E5">
        <w:rPr>
          <w:lang w:val="it-CH"/>
        </w:rPr>
        <w:t xml:space="preserve"> </w:t>
      </w:r>
      <w:r w:rsidRPr="009428E5">
        <w:rPr>
          <w:rFonts w:ascii="Times New Roman" w:eastAsia="Times New Roman" w:hAnsi="Times New Roman" w:cs="Times New Roman"/>
          <w:lang w:val="it-CH"/>
        </w:rPr>
        <w:t xml:space="preserve">do poeta italiano </w:t>
      </w:r>
      <w:r w:rsidRPr="009428E5">
        <w:rPr>
          <w:lang w:val="it-CH"/>
        </w:rPr>
        <w:t>Maurizio Cucchi.</w:t>
      </w:r>
    </w:p>
    <w:p w14:paraId="672903C9" w14:textId="77777777" w:rsidR="00BA4A48" w:rsidRPr="009428E5" w:rsidRDefault="00000000">
      <w:pPr>
        <w:widowControl w:val="0"/>
        <w:pBdr>
          <w:top w:val="nil"/>
          <w:left w:val="nil"/>
          <w:bottom w:val="nil"/>
          <w:right w:val="nil"/>
          <w:between w:val="nil"/>
        </w:pBdr>
        <w:spacing w:line="360" w:lineRule="auto"/>
        <w:ind w:left="2"/>
        <w:jc w:val="both"/>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 xml:space="preserve">2. “Quartine 92-99” da </w:t>
      </w:r>
      <w:r w:rsidRPr="009428E5">
        <w:rPr>
          <w:rFonts w:ascii="Times New Roman" w:eastAsia="Times New Roman" w:hAnsi="Times New Roman" w:cs="Times New Roman"/>
          <w:i/>
          <w:color w:val="000000"/>
          <w:lang w:val="it-CH"/>
        </w:rPr>
        <w:t xml:space="preserve">Discorso senza un alito di vento </w:t>
      </w:r>
      <w:r w:rsidRPr="009428E5">
        <w:rPr>
          <w:rFonts w:ascii="Times New Roman" w:eastAsia="Times New Roman" w:hAnsi="Times New Roman" w:cs="Times New Roman"/>
          <w:color w:val="000000"/>
          <w:lang w:val="it-CH"/>
        </w:rPr>
        <w:t>do poeta suíço-italiano Leopoldo Lonati</w:t>
      </w:r>
    </w:p>
    <w:p w14:paraId="2B8324EA" w14:textId="77777777" w:rsidR="00BA4A48" w:rsidRPr="009428E5" w:rsidRDefault="00BA4A48">
      <w:pPr>
        <w:widowControl w:val="0"/>
        <w:pBdr>
          <w:top w:val="nil"/>
          <w:left w:val="nil"/>
          <w:bottom w:val="nil"/>
          <w:right w:val="nil"/>
          <w:between w:val="nil"/>
        </w:pBdr>
        <w:spacing w:line="360" w:lineRule="auto"/>
        <w:ind w:left="2"/>
        <w:jc w:val="both"/>
        <w:rPr>
          <w:rFonts w:ascii="Times New Roman" w:eastAsia="Times New Roman" w:hAnsi="Times New Roman" w:cs="Times New Roman"/>
          <w:color w:val="000000"/>
          <w:lang w:val="it-CH"/>
        </w:rPr>
      </w:pPr>
    </w:p>
    <w:p w14:paraId="612BF840"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membros da comissão julgadora, Prisca Agustoni (Suíça), Barbara Bertoni (Itália), Emanuel França de Brito (Brasil), Catarina Nunes de Almeida (Portugal) e Mariangela Ragassi (Brasil) constataram que este concurso alcançou o objetivo de promover a tradução e a difusão da poesia italiana e suíço-italiana nos países lusófonos, uma vez que, nesta segunda edição, houve a participação de 66 concorrentes, com idades entre 18 e 84 anos, residentes em 7 países diferentes (Brasil, Itália, Mozambique, Portugal, Suíça, Estados Unidos). </w:t>
      </w:r>
    </w:p>
    <w:p w14:paraId="6EDFA7E2"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53873E1"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comissão julgadora, tendo previamente realizado uma pré-seleção das traduções, concentrou-se apenas naquelas que haviam recebido o consenso de pelo menos dois jurados. </w:t>
      </w:r>
    </w:p>
    <w:p w14:paraId="31C22C12"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1218443"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Após uma análise cuidadosa e minuciosa, a comissão decidiu, por unanimidade, atribuir o prêmio à tradução no 28, que, após a abertura do envelope contendo as fichas de "Dados pessoais" dos concorrentes, revelou ser de autoria de Antonio Luis Mendes Chagas.  </w:t>
      </w:r>
    </w:p>
    <w:p w14:paraId="7DDBAA05"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F167E0C"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O vencedor terá direito a um prêmio de 500 euros, um certificado de reconhecimento</w:t>
      </w:r>
      <w:r>
        <w:t xml:space="preserve">, </w:t>
      </w:r>
      <w:r>
        <w:rPr>
          <w:rFonts w:ascii="Times New Roman" w:eastAsia="Times New Roman" w:hAnsi="Times New Roman" w:cs="Times New Roman"/>
        </w:rPr>
        <w:t>a publicação das tradu</w:t>
      </w:r>
      <w:r>
        <w:t>ções</w:t>
      </w:r>
      <w:r>
        <w:rPr>
          <w:rFonts w:ascii="Times New Roman" w:eastAsia="Times New Roman" w:hAnsi="Times New Roman" w:cs="Times New Roman"/>
        </w:rPr>
        <w:t xml:space="preserve"> nos seguintes meios: </w:t>
      </w:r>
      <w:bookmarkStart w:id="0" w:name="bookmark=id.navxnje0br9p" w:colFirst="0" w:colLast="0"/>
      <w:bookmarkEnd w:id="0"/>
      <w:r>
        <w:rPr>
          <w:rFonts w:ascii="Times New Roman" w:eastAsia="Times New Roman" w:hAnsi="Times New Roman" w:cs="Times New Roman"/>
          <w:i/>
        </w:rPr>
        <w:t>Biblit - Idee e risorse per traduttori letterari</w:t>
      </w:r>
      <w:r>
        <w:rPr>
          <w:rFonts w:ascii="Times New Roman" w:eastAsia="Times New Roman" w:hAnsi="Times New Roman" w:cs="Times New Roman"/>
        </w:rPr>
        <w:t xml:space="preserve"> (Itália), </w:t>
      </w:r>
      <w:r>
        <w:rPr>
          <w:rFonts w:ascii="Times New Roman" w:eastAsia="Times New Roman" w:hAnsi="Times New Roman" w:cs="Times New Roman"/>
          <w:i/>
        </w:rPr>
        <w:t xml:space="preserve">Cadernos </w:t>
      </w:r>
      <w:r>
        <w:rPr>
          <w:rFonts w:ascii="Times New Roman" w:eastAsia="Times New Roman" w:hAnsi="Times New Roman" w:cs="Times New Roman"/>
          <w:i/>
        </w:rPr>
        <w:lastRenderedPageBreak/>
        <w:t>de Tradução</w:t>
      </w:r>
      <w:r>
        <w:rPr>
          <w:rFonts w:ascii="Times New Roman" w:eastAsia="Times New Roman" w:hAnsi="Times New Roman" w:cs="Times New Roman"/>
        </w:rPr>
        <w:t xml:space="preserve"> (UFSC/Brasil), </w:t>
      </w:r>
      <w:r>
        <w:rPr>
          <w:rFonts w:ascii="Times New Roman" w:eastAsia="Times New Roman" w:hAnsi="Times New Roman" w:cs="Times New Roman"/>
          <w:i/>
        </w:rPr>
        <w:t>Ipotesi</w:t>
      </w:r>
      <w:r>
        <w:rPr>
          <w:rFonts w:ascii="Times New Roman" w:eastAsia="Times New Roman" w:hAnsi="Times New Roman" w:cs="Times New Roman"/>
        </w:rPr>
        <w:t xml:space="preserve"> (UFJF/Brasil), </w:t>
      </w:r>
      <w:r>
        <w:rPr>
          <w:rFonts w:ascii="Times New Roman" w:eastAsia="Times New Roman" w:hAnsi="Times New Roman" w:cs="Times New Roman"/>
          <w:i/>
        </w:rPr>
        <w:t>(n.t.) Nota do Tradutor</w:t>
      </w:r>
      <w:r>
        <w:rPr>
          <w:rFonts w:ascii="Times New Roman" w:eastAsia="Times New Roman" w:hAnsi="Times New Roman" w:cs="Times New Roman"/>
        </w:rPr>
        <w:t xml:space="preserve"> (Brasil), </w:t>
      </w:r>
      <w:r>
        <w:rPr>
          <w:rFonts w:ascii="Times New Roman" w:eastAsia="Times New Roman" w:hAnsi="Times New Roman" w:cs="Times New Roman"/>
          <w:i/>
        </w:rPr>
        <w:t>Skhema</w:t>
      </w:r>
      <w:r>
        <w:rPr>
          <w:rFonts w:ascii="Times New Roman" w:eastAsia="Times New Roman" w:hAnsi="Times New Roman" w:cs="Times New Roman"/>
        </w:rPr>
        <w:t xml:space="preserve"> (Portugal), </w:t>
      </w:r>
      <w:r>
        <w:rPr>
          <w:rFonts w:ascii="Times New Roman" w:eastAsia="Times New Roman" w:hAnsi="Times New Roman" w:cs="Times New Roman"/>
          <w:i/>
        </w:rPr>
        <w:t>Specimen. The Babel Review of Translations</w:t>
      </w:r>
      <w:r>
        <w:rPr>
          <w:rFonts w:ascii="Times New Roman" w:eastAsia="Times New Roman" w:hAnsi="Times New Roman" w:cs="Times New Roman"/>
        </w:rPr>
        <w:t xml:space="preserve"> (Suíça).</w:t>
      </w:r>
    </w:p>
    <w:p w14:paraId="4CEE7DE2" w14:textId="77777777" w:rsidR="00BA4A48" w:rsidRDefault="00BA4A48">
      <w:pPr>
        <w:spacing w:line="360" w:lineRule="auto"/>
        <w:jc w:val="both"/>
        <w:rPr>
          <w:rFonts w:ascii="Times New Roman" w:eastAsia="Times New Roman" w:hAnsi="Times New Roman" w:cs="Times New Roman"/>
        </w:rPr>
      </w:pPr>
    </w:p>
    <w:p w14:paraId="746013C0" w14:textId="77777777" w:rsidR="00BA4A4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comissão julgadora expressa seu agradecimento a todos que contribuíram para o sucesso da segunda edição do prêmio e a todas as instituições que divulgaram o edital. </w:t>
      </w:r>
    </w:p>
    <w:p w14:paraId="24E2A5FC"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6068A7E" w14:textId="77777777" w:rsidR="00BA4A48" w:rsidRDefault="00000000">
      <w:pPr>
        <w:pBdr>
          <w:top w:val="nil"/>
          <w:left w:val="nil"/>
          <w:bottom w:val="nil"/>
          <w:right w:val="nil"/>
          <w:between w:val="nil"/>
        </w:pBdr>
        <w:spacing w:line="360" w:lineRule="auto"/>
        <w:ind w:left="50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Rio de Janeiro, 25 de setembro de 2025 </w:t>
      </w:r>
    </w:p>
    <w:p w14:paraId="63FBC45C"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CA8ED4A" w14:textId="77777777" w:rsidR="00BA4A48" w:rsidRDefault="00BA4A48">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7A410FE"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Prisca Agustoni </w:t>
      </w:r>
    </w:p>
    <w:p w14:paraId="3C2CA356" w14:textId="77777777" w:rsidR="00BA4A48" w:rsidRDefault="00000000">
      <w:pPr>
        <w:spacing w:line="360" w:lineRule="auto"/>
        <w:jc w:val="both"/>
        <w:rPr>
          <w:rFonts w:ascii="Times New Roman" w:eastAsia="Times New Roman" w:hAnsi="Times New Roman" w:cs="Times New Roman"/>
          <w:highlight w:val="cyan"/>
        </w:rPr>
      </w:pPr>
      <w:r>
        <w:rPr>
          <w:noProof/>
        </w:rPr>
        <w:drawing>
          <wp:inline distT="0" distB="0" distL="0" distR="0" wp14:anchorId="05E17445" wp14:editId="35362DB8">
            <wp:extent cx="1359535" cy="438150"/>
            <wp:effectExtent l="0" t="0" r="0" b="0"/>
            <wp:docPr id="10503045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59535" cy="438150"/>
                    </a:xfrm>
                    <a:prstGeom prst="rect">
                      <a:avLst/>
                    </a:prstGeom>
                    <a:ln/>
                  </pic:spPr>
                </pic:pic>
              </a:graphicData>
            </a:graphic>
          </wp:inline>
        </w:drawing>
      </w:r>
    </w:p>
    <w:p w14:paraId="1782E386" w14:textId="77777777" w:rsidR="00BA4A48" w:rsidRDefault="00BA4A48">
      <w:pPr>
        <w:spacing w:line="360" w:lineRule="auto"/>
        <w:jc w:val="both"/>
        <w:rPr>
          <w:rFonts w:ascii="Times New Roman" w:eastAsia="Times New Roman" w:hAnsi="Times New Roman" w:cs="Times New Roman"/>
          <w:highlight w:val="yellow"/>
        </w:rPr>
      </w:pPr>
    </w:p>
    <w:p w14:paraId="135F57E3"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Barbara Bertoni </w:t>
      </w:r>
      <w:r>
        <w:rPr>
          <w:noProof/>
        </w:rPr>
        <w:drawing>
          <wp:anchor distT="0" distB="0" distL="0" distR="0" simplePos="0" relativeHeight="251658240" behindDoc="0" locked="0" layoutInCell="1" hidden="0" allowOverlap="1" wp14:anchorId="7A84BD96" wp14:editId="516A2A36">
            <wp:simplePos x="0" y="0"/>
            <wp:positionH relativeFrom="column">
              <wp:posOffset>0</wp:posOffset>
            </wp:positionH>
            <wp:positionV relativeFrom="paragraph">
              <wp:posOffset>260350</wp:posOffset>
            </wp:positionV>
            <wp:extent cx="1316400" cy="519493"/>
            <wp:effectExtent l="0" t="0" r="0" b="0"/>
            <wp:wrapTopAndBottom distT="0" distB="0"/>
            <wp:docPr id="10503045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16400" cy="519493"/>
                    </a:xfrm>
                    <a:prstGeom prst="rect">
                      <a:avLst/>
                    </a:prstGeom>
                    <a:ln/>
                  </pic:spPr>
                </pic:pic>
              </a:graphicData>
            </a:graphic>
          </wp:anchor>
        </w:drawing>
      </w:r>
    </w:p>
    <w:p w14:paraId="4BBB4886" w14:textId="77777777" w:rsidR="00BA4A48" w:rsidRDefault="00BA4A48">
      <w:pPr>
        <w:spacing w:line="360" w:lineRule="auto"/>
        <w:jc w:val="both"/>
        <w:rPr>
          <w:rFonts w:ascii="Times New Roman" w:eastAsia="Times New Roman" w:hAnsi="Times New Roman" w:cs="Times New Roman"/>
          <w:highlight w:val="yellow"/>
        </w:rPr>
      </w:pPr>
    </w:p>
    <w:p w14:paraId="6ADA2B32"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Emanuel </w:t>
      </w:r>
      <w:r>
        <w:t xml:space="preserve">França </w:t>
      </w:r>
      <w:r>
        <w:rPr>
          <w:rFonts w:ascii="Times New Roman" w:eastAsia="Times New Roman" w:hAnsi="Times New Roman" w:cs="Times New Roman"/>
        </w:rPr>
        <w:t>de Brito</w:t>
      </w:r>
    </w:p>
    <w:p w14:paraId="4EB81A4B" w14:textId="77777777" w:rsidR="00BA4A48" w:rsidRDefault="00000000">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0E24A3B" wp14:editId="3446B9DD">
            <wp:extent cx="2601913" cy="378460"/>
            <wp:effectExtent l="0" t="0" r="0" b="0"/>
            <wp:docPr id="1050304536" name="image5.pn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5.png" descr="Texto&#10;&#10;Descrição gerada automaticamente com confiança média"/>
                    <pic:cNvPicPr preferRelativeResize="0"/>
                  </pic:nvPicPr>
                  <pic:blipFill>
                    <a:blip r:embed="rId8"/>
                    <a:srcRect l="2640" t="14457" r="3300" b="30815"/>
                    <a:stretch>
                      <a:fillRect/>
                    </a:stretch>
                  </pic:blipFill>
                  <pic:spPr>
                    <a:xfrm>
                      <a:off x="0" y="0"/>
                      <a:ext cx="2601913" cy="378460"/>
                    </a:xfrm>
                    <a:prstGeom prst="rect">
                      <a:avLst/>
                    </a:prstGeom>
                    <a:ln/>
                  </pic:spPr>
                </pic:pic>
              </a:graphicData>
            </a:graphic>
          </wp:inline>
        </w:drawing>
      </w:r>
    </w:p>
    <w:p w14:paraId="07D59647" w14:textId="77777777" w:rsidR="00BA4A48" w:rsidRDefault="00BA4A48">
      <w:pPr>
        <w:rPr>
          <w:rFonts w:ascii="Times New Roman" w:eastAsia="Times New Roman" w:hAnsi="Times New Roman" w:cs="Times New Roman"/>
        </w:rPr>
      </w:pPr>
    </w:p>
    <w:p w14:paraId="27F2CBE8" w14:textId="77777777" w:rsidR="00BA4A48" w:rsidRDefault="00BA4A48">
      <w:pPr>
        <w:rPr>
          <w:rFonts w:ascii="Times New Roman" w:eastAsia="Times New Roman" w:hAnsi="Times New Roman" w:cs="Times New Roman"/>
        </w:rPr>
      </w:pPr>
    </w:p>
    <w:p w14:paraId="288539E8"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Catarina Nunes de Almeida </w:t>
      </w:r>
    </w:p>
    <w:p w14:paraId="1A0B3CB8" w14:textId="77777777" w:rsidR="00BA4A48" w:rsidRDefault="00000000">
      <w:pPr>
        <w:spacing w:line="360" w:lineRule="auto"/>
        <w:jc w:val="both"/>
        <w:rPr>
          <w:rFonts w:ascii="Times New Roman" w:eastAsia="Times New Roman" w:hAnsi="Times New Roman" w:cs="Times New Roman"/>
          <w:highlight w:val="cyan"/>
        </w:rPr>
      </w:pPr>
      <w:r>
        <w:rPr>
          <w:rFonts w:ascii="Times New Roman" w:eastAsia="Times New Roman" w:hAnsi="Times New Roman" w:cs="Times New Roman"/>
          <w:noProof/>
        </w:rPr>
        <w:drawing>
          <wp:inline distT="0" distB="0" distL="0" distR="0" wp14:anchorId="185513A7" wp14:editId="12DFA245">
            <wp:extent cx="1833528" cy="721070"/>
            <wp:effectExtent l="0" t="0" r="0" b="0"/>
            <wp:docPr id="1050304535" name="image4.jpg" descr="assinatura digital_CNA 2.JPG"/>
            <wp:cNvGraphicFramePr/>
            <a:graphic xmlns:a="http://schemas.openxmlformats.org/drawingml/2006/main">
              <a:graphicData uri="http://schemas.openxmlformats.org/drawingml/2006/picture">
                <pic:pic xmlns:pic="http://schemas.openxmlformats.org/drawingml/2006/picture">
                  <pic:nvPicPr>
                    <pic:cNvPr id="0" name="image4.jpg" descr="assinatura digital_CNA 2.JPG"/>
                    <pic:cNvPicPr preferRelativeResize="0"/>
                  </pic:nvPicPr>
                  <pic:blipFill>
                    <a:blip r:embed="rId9"/>
                    <a:srcRect/>
                    <a:stretch>
                      <a:fillRect/>
                    </a:stretch>
                  </pic:blipFill>
                  <pic:spPr>
                    <a:xfrm>
                      <a:off x="0" y="0"/>
                      <a:ext cx="1833528" cy="721070"/>
                    </a:xfrm>
                    <a:prstGeom prst="rect">
                      <a:avLst/>
                    </a:prstGeom>
                    <a:ln/>
                  </pic:spPr>
                </pic:pic>
              </a:graphicData>
            </a:graphic>
          </wp:inline>
        </w:drawing>
      </w:r>
    </w:p>
    <w:p w14:paraId="3C25249A"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Mariangela Ragassi </w:t>
      </w:r>
    </w:p>
    <w:p w14:paraId="77FA05E7"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860F82D" wp14:editId="2B1D9849">
            <wp:extent cx="688933" cy="1240079"/>
            <wp:effectExtent l="0" t="0" r="0" b="0"/>
            <wp:docPr id="1050304537" name="image2.png" descr="Immagine che contiene schizzo, calligrafia, disegno, Arte bambin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schizzo, calligrafia, disegno, Arte bambini&#10;&#10;Il contenuto generato dall'IA potrebbe non essere corretto."/>
                    <pic:cNvPicPr preferRelativeResize="0"/>
                  </pic:nvPicPr>
                  <pic:blipFill>
                    <a:blip r:embed="rId10"/>
                    <a:srcRect/>
                    <a:stretch>
                      <a:fillRect/>
                    </a:stretch>
                  </pic:blipFill>
                  <pic:spPr>
                    <a:xfrm>
                      <a:off x="0" y="0"/>
                      <a:ext cx="688933" cy="1240079"/>
                    </a:xfrm>
                    <a:prstGeom prst="rect">
                      <a:avLst/>
                    </a:prstGeom>
                    <a:ln/>
                  </pic:spPr>
                </pic:pic>
              </a:graphicData>
            </a:graphic>
          </wp:inline>
        </w:drawing>
      </w:r>
      <w:r>
        <w:rPr>
          <w:rFonts w:ascii="Times New Roman" w:eastAsia="Times New Roman" w:hAnsi="Times New Roman" w:cs="Times New Roman"/>
        </w:rPr>
        <w:t xml:space="preserve">  </w:t>
      </w:r>
    </w:p>
    <w:p w14:paraId="0F8918C1" w14:textId="77777777" w:rsidR="00BA4A48"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A </w:t>
      </w:r>
      <w:proofErr w:type="spellStart"/>
      <w:r>
        <w:rPr>
          <w:rFonts w:ascii="Times New Roman" w:eastAsia="Times New Roman" w:hAnsi="Times New Roman" w:cs="Times New Roman"/>
          <w:b/>
        </w:rPr>
        <w:t>comissão</w:t>
      </w:r>
      <w:proofErr w:type="spellEnd"/>
      <w:r>
        <w:rPr>
          <w:rFonts w:ascii="Times New Roman" w:eastAsia="Times New Roman" w:hAnsi="Times New Roman" w:cs="Times New Roman"/>
          <w:b/>
        </w:rPr>
        <w:t xml:space="preserve"> julgadora: </w:t>
      </w:r>
    </w:p>
    <w:p w14:paraId="1987678D" w14:textId="77777777" w:rsidR="00BA4A48" w:rsidRDefault="00BA4A48">
      <w:pPr>
        <w:spacing w:line="360" w:lineRule="auto"/>
        <w:jc w:val="both"/>
        <w:rPr>
          <w:rFonts w:ascii="Times New Roman" w:eastAsia="Times New Roman" w:hAnsi="Times New Roman" w:cs="Times New Roman"/>
          <w:b/>
        </w:rPr>
      </w:pPr>
    </w:p>
    <w:p w14:paraId="7A9C51FA" w14:textId="77777777" w:rsidR="00BA4A48"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Prisca Agustoni</w:t>
      </w:r>
      <w:r>
        <w:rPr>
          <w:rFonts w:ascii="Times New Roman" w:eastAsia="Times New Roman" w:hAnsi="Times New Roman" w:cs="Times New Roman"/>
        </w:rPr>
        <w:t xml:space="preserve"> (Lugano, Suíça)</w:t>
      </w:r>
      <w:r>
        <w:rPr>
          <w:rFonts w:ascii="Times New Roman" w:eastAsia="Times New Roman" w:hAnsi="Times New Roman" w:cs="Times New Roman"/>
        </w:rPr>
        <w:br/>
        <w:t xml:space="preserve">Poeta, docente universitária no Brasil, em Minas Gerais, traduziu em português poetas de língua italiana quais Fabio Pusterla, Franca Mancinelli, Paola Loreto, além de narradores da Suíça como Fleur Jaeggy, Agota Kristof e Bruno Pellegrino. Traduz poesia de língua portuguesa para a revista italiana </w:t>
      </w:r>
      <w:r>
        <w:rPr>
          <w:rFonts w:ascii="Times New Roman" w:eastAsia="Times New Roman" w:hAnsi="Times New Roman" w:cs="Times New Roman"/>
          <w:i/>
        </w:rPr>
        <w:t>Internazionale</w:t>
      </w:r>
      <w:r>
        <w:rPr>
          <w:rFonts w:ascii="Times New Roman" w:eastAsia="Times New Roman" w:hAnsi="Times New Roman" w:cs="Times New Roman"/>
        </w:rPr>
        <w:t xml:space="preserve">. Em 2023 ganhou o prêmio suíço de literatura com a obra </w:t>
      </w:r>
      <w:r>
        <w:rPr>
          <w:rFonts w:ascii="Times New Roman" w:eastAsia="Times New Roman" w:hAnsi="Times New Roman" w:cs="Times New Roman"/>
          <w:i/>
        </w:rPr>
        <w:t>Verso la ruggine</w:t>
      </w:r>
      <w:r>
        <w:rPr>
          <w:rFonts w:ascii="Times New Roman" w:eastAsia="Times New Roman" w:hAnsi="Times New Roman" w:cs="Times New Roman"/>
        </w:rPr>
        <w:t xml:space="preserve"> (interlinea, 2022), também finalista no Prêmio Franco Fortini na Itália, e sempre em 2023, com o mesmo livro autotraduzido em português, </w:t>
      </w:r>
      <w:r>
        <w:rPr>
          <w:rFonts w:ascii="Times New Roman" w:eastAsia="Times New Roman" w:hAnsi="Times New Roman" w:cs="Times New Roman"/>
          <w:i/>
        </w:rPr>
        <w:t xml:space="preserve">O gosto amargo dos metais </w:t>
      </w:r>
      <w:r>
        <w:rPr>
          <w:rFonts w:ascii="Times New Roman" w:eastAsia="Times New Roman" w:hAnsi="Times New Roman" w:cs="Times New Roman"/>
        </w:rPr>
        <w:t xml:space="preserve">(7TLetras, 2022) ganhou o Prêmio Oceanos. </w:t>
      </w:r>
    </w:p>
    <w:p w14:paraId="5A01E824" w14:textId="77777777" w:rsidR="00BA4A48" w:rsidRDefault="00BA4A48">
      <w:pPr>
        <w:spacing w:line="360" w:lineRule="auto"/>
        <w:rPr>
          <w:rFonts w:ascii="Times New Roman" w:eastAsia="Times New Roman" w:hAnsi="Times New Roman" w:cs="Times New Roman"/>
        </w:rPr>
      </w:pPr>
    </w:p>
    <w:p w14:paraId="1633A4E4"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Barbara Bertoni</w:t>
      </w:r>
      <w:r>
        <w:rPr>
          <w:rFonts w:ascii="Times New Roman" w:eastAsia="Times New Roman" w:hAnsi="Times New Roman" w:cs="Times New Roman"/>
        </w:rPr>
        <w:t xml:space="preserve"> (Génova, Itália)</w:t>
      </w:r>
    </w:p>
    <w:p w14:paraId="56498350"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Traduziu mais de cinquenta volumes de ficção de espanhol, francês, catalão, português e inglês. Entre os autores traduzidos encontram-se Roberto Bolaño, Augusto Monterroso, Carmen Laforet, Alejo Carpentier, Georges Simenon, Valter Hugo Mãe, entre outros. Em 2015, criou o Laboratorio Tradiixit, uma oficina de tradução literária coletiva que tem como objetivo formar tradutores literários de italiano para espanhol e divulgar a literatura em língua italiana nos países de língua espanhola. </w:t>
      </w:r>
    </w:p>
    <w:p w14:paraId="5D3F6EA6" w14:textId="77777777" w:rsidR="00BA4A48" w:rsidRDefault="00BA4A48">
      <w:pPr>
        <w:spacing w:line="360" w:lineRule="auto"/>
        <w:jc w:val="both"/>
        <w:rPr>
          <w:rFonts w:ascii="Times New Roman" w:eastAsia="Times New Roman" w:hAnsi="Times New Roman" w:cs="Times New Roman"/>
        </w:rPr>
      </w:pPr>
    </w:p>
    <w:p w14:paraId="6584C74B"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Emanuel Franca de Brito </w:t>
      </w:r>
      <w:r>
        <w:rPr>
          <w:rFonts w:ascii="Times New Roman" w:eastAsia="Times New Roman" w:hAnsi="Times New Roman" w:cs="Times New Roman"/>
        </w:rPr>
        <w:t>(Rio de Janeiro, Brasil)</w:t>
      </w:r>
    </w:p>
    <w:p w14:paraId="31DE8527"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Professor de literatura italiana na Universidade Federal Fluminense, em Niterói, Brasil, desde 2017. Atua na área de tradução e de crítica literária; organizou e traduziu em português brasileiro o </w:t>
      </w:r>
      <w:r>
        <w:rPr>
          <w:rFonts w:ascii="Times New Roman" w:eastAsia="Times New Roman" w:hAnsi="Times New Roman" w:cs="Times New Roman"/>
          <w:i/>
        </w:rPr>
        <w:t>Convivio</w:t>
      </w:r>
      <w:r>
        <w:rPr>
          <w:rFonts w:ascii="Times New Roman" w:eastAsia="Times New Roman" w:hAnsi="Times New Roman" w:cs="Times New Roman"/>
        </w:rPr>
        <w:t xml:space="preserve"> (2019) e o </w:t>
      </w:r>
      <w:r>
        <w:rPr>
          <w:rFonts w:ascii="Times New Roman" w:eastAsia="Times New Roman" w:hAnsi="Times New Roman" w:cs="Times New Roman"/>
          <w:i/>
        </w:rPr>
        <w:t>Inferno</w:t>
      </w:r>
      <w:r>
        <w:rPr>
          <w:rFonts w:ascii="Times New Roman" w:eastAsia="Times New Roman" w:hAnsi="Times New Roman" w:cs="Times New Roman"/>
        </w:rPr>
        <w:t xml:space="preserve"> de Dante Alighieri (2021), além</w:t>
      </w:r>
      <w:r>
        <w:rPr>
          <w:rFonts w:ascii="Times New Roman" w:eastAsia="Times New Roman" w:hAnsi="Times New Roman" w:cs="Times New Roman"/>
        </w:rPr>
        <w:br/>
        <w:t xml:space="preserve">da </w:t>
      </w:r>
      <w:r>
        <w:rPr>
          <w:rFonts w:ascii="Times New Roman" w:eastAsia="Times New Roman" w:hAnsi="Times New Roman" w:cs="Times New Roman"/>
          <w:i/>
        </w:rPr>
        <w:t>Retórica</w:t>
      </w:r>
      <w:r>
        <w:rPr>
          <w:rFonts w:ascii="Times New Roman" w:eastAsia="Times New Roman" w:hAnsi="Times New Roman" w:cs="Times New Roman"/>
        </w:rPr>
        <w:t xml:space="preserve"> de Brunetto Latini (2023) e da antologia </w:t>
      </w:r>
      <w:r>
        <w:rPr>
          <w:rFonts w:ascii="Times New Roman" w:eastAsia="Times New Roman" w:hAnsi="Times New Roman" w:cs="Times New Roman"/>
          <w:i/>
        </w:rPr>
        <w:t>Humanistas italianos</w:t>
      </w:r>
      <w:r>
        <w:rPr>
          <w:rFonts w:ascii="Times New Roman" w:eastAsia="Times New Roman" w:hAnsi="Times New Roman" w:cs="Times New Roman"/>
        </w:rPr>
        <w:t xml:space="preserve"> (organizada por Raphael Ebgi), no prelo. Atualmente se dedica à tradução do </w:t>
      </w:r>
      <w:r>
        <w:rPr>
          <w:rFonts w:ascii="Times New Roman" w:eastAsia="Times New Roman" w:hAnsi="Times New Roman" w:cs="Times New Roman"/>
          <w:i/>
        </w:rPr>
        <w:t>Purgatorio</w:t>
      </w:r>
      <w:r>
        <w:rPr>
          <w:rFonts w:ascii="Times New Roman" w:eastAsia="Times New Roman" w:hAnsi="Times New Roman" w:cs="Times New Roman"/>
        </w:rPr>
        <w:t xml:space="preserve">, também de Dante Alighieri. </w:t>
      </w:r>
    </w:p>
    <w:p w14:paraId="40A6FB24" w14:textId="77777777" w:rsidR="00BA4A48" w:rsidRDefault="00BA4A48">
      <w:pPr>
        <w:spacing w:line="360" w:lineRule="auto"/>
        <w:jc w:val="both"/>
        <w:rPr>
          <w:rFonts w:ascii="Times New Roman" w:eastAsia="Times New Roman" w:hAnsi="Times New Roman" w:cs="Times New Roman"/>
        </w:rPr>
      </w:pPr>
    </w:p>
    <w:p w14:paraId="60FD62FA"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Catarina Nunes de Almeida</w:t>
      </w:r>
      <w:r>
        <w:rPr>
          <w:rFonts w:ascii="Times New Roman" w:eastAsia="Times New Roman" w:hAnsi="Times New Roman" w:cs="Times New Roman"/>
        </w:rPr>
        <w:t> (Lisboa, Portugal)</w:t>
      </w:r>
    </w:p>
    <w:p w14:paraId="73CAF4EC"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É autora de seis livros de poesia:</w:t>
      </w:r>
      <w:r>
        <w:rPr>
          <w:rFonts w:ascii="Times New Roman" w:eastAsia="Times New Roman" w:hAnsi="Times New Roman" w:cs="Times New Roman"/>
          <w:i/>
        </w:rPr>
        <w:t> Prefloração </w:t>
      </w:r>
      <w:r>
        <w:rPr>
          <w:rFonts w:ascii="Times New Roman" w:eastAsia="Times New Roman" w:hAnsi="Times New Roman" w:cs="Times New Roman"/>
        </w:rPr>
        <w:t>(2006), com o qual ganhou o Prêmio Daniel Faria e o Prêmio do PEN Clube Português para a Primeira Obra; </w:t>
      </w:r>
      <w:r>
        <w:rPr>
          <w:rFonts w:ascii="Times New Roman" w:eastAsia="Times New Roman" w:hAnsi="Times New Roman" w:cs="Times New Roman"/>
          <w:i/>
        </w:rPr>
        <w:t>A Metamorfose das Plantas dos Pés</w:t>
      </w:r>
      <w:r>
        <w:rPr>
          <w:rFonts w:ascii="Times New Roman" w:eastAsia="Times New Roman" w:hAnsi="Times New Roman" w:cs="Times New Roman"/>
        </w:rPr>
        <w:t> (2008), publicado em Portugal e Itália; </w:t>
      </w:r>
      <w:r>
        <w:rPr>
          <w:rFonts w:ascii="Times New Roman" w:eastAsia="Times New Roman" w:hAnsi="Times New Roman" w:cs="Times New Roman"/>
          <w:i/>
        </w:rPr>
        <w:t>Marsupial </w:t>
      </w:r>
      <w:r>
        <w:rPr>
          <w:rFonts w:ascii="Times New Roman" w:eastAsia="Times New Roman" w:hAnsi="Times New Roman" w:cs="Times New Roman"/>
        </w:rPr>
        <w:t>(2014); </w:t>
      </w:r>
      <w:r>
        <w:rPr>
          <w:rFonts w:ascii="Times New Roman" w:eastAsia="Times New Roman" w:hAnsi="Times New Roman" w:cs="Times New Roman"/>
          <w:i/>
        </w:rPr>
        <w:t>Achamento</w:t>
      </w:r>
      <w:r>
        <w:rPr>
          <w:rFonts w:ascii="Times New Roman" w:eastAsia="Times New Roman" w:hAnsi="Times New Roman" w:cs="Times New Roman"/>
        </w:rPr>
        <w:t> (2015); e </w:t>
      </w:r>
      <w:r>
        <w:rPr>
          <w:rFonts w:ascii="Times New Roman" w:eastAsia="Times New Roman" w:hAnsi="Times New Roman" w:cs="Times New Roman"/>
          <w:i/>
        </w:rPr>
        <w:t xml:space="preserve">Livro </w:t>
      </w:r>
      <w:r>
        <w:rPr>
          <w:rFonts w:ascii="Times New Roman" w:eastAsia="Times New Roman" w:hAnsi="Times New Roman" w:cs="Times New Roman"/>
          <w:i/>
        </w:rPr>
        <w:lastRenderedPageBreak/>
        <w:t>Redondo </w:t>
      </w:r>
      <w:r>
        <w:rPr>
          <w:rFonts w:ascii="Times New Roman" w:eastAsia="Times New Roman" w:hAnsi="Times New Roman" w:cs="Times New Roman"/>
        </w:rPr>
        <w:t>(2019). Entre 2007 e 2009 ensinou Língua e Cultura Portuguesa na Universidade de Pisa, tendo mais tarde, em 2012, concluído o doutoramento na Universidade Nova de Lisboa. Actualmente é investigadora no Centro de Estudos Comparatistas da Universidade de Lisboa.</w:t>
      </w:r>
    </w:p>
    <w:p w14:paraId="4C22F559" w14:textId="77777777" w:rsidR="00BA4A48" w:rsidRDefault="00BA4A48">
      <w:pPr>
        <w:spacing w:line="360" w:lineRule="auto"/>
        <w:jc w:val="both"/>
        <w:rPr>
          <w:rFonts w:ascii="Times New Roman" w:eastAsia="Times New Roman" w:hAnsi="Times New Roman" w:cs="Times New Roman"/>
        </w:rPr>
      </w:pPr>
    </w:p>
    <w:p w14:paraId="742B3BA8" w14:textId="77777777" w:rsidR="00BA4A48" w:rsidRDefault="00000000">
      <w:pPr>
        <w:spacing w:line="360" w:lineRule="auto"/>
        <w:ind w:left="2"/>
        <w:rPr>
          <w:rFonts w:ascii="Times New Roman" w:eastAsia="Times New Roman" w:hAnsi="Times New Roman" w:cs="Times New Roman"/>
        </w:rPr>
      </w:pPr>
      <w:r>
        <w:rPr>
          <w:rFonts w:ascii="Times New Roman" w:eastAsia="Times New Roman" w:hAnsi="Times New Roman" w:cs="Times New Roman"/>
          <w:b/>
        </w:rPr>
        <w:t xml:space="preserve">Mariangela Ragassi </w:t>
      </w:r>
      <w:r>
        <w:rPr>
          <w:rFonts w:ascii="Times New Roman" w:eastAsia="Times New Roman" w:hAnsi="Times New Roman" w:cs="Times New Roman"/>
        </w:rPr>
        <w:t>(Ourinhos, Brasile)</w:t>
      </w:r>
    </w:p>
    <w:p w14:paraId="399CA48D" w14:textId="77777777" w:rsidR="00BA4A4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Graduou-se em Artes Plásticas pela UNICAMP (1998) e trabalhou como designer e professora. Em 1997, recebeu da editora Melhoramentos o prêmio Uma Professora Muito Maluquinha. Desde 2006 vive na Itália, onde é tradutora e em 2024 concluiu o curso de graduação em </w:t>
      </w:r>
      <w:r>
        <w:rPr>
          <w:rFonts w:ascii="Times New Roman" w:eastAsia="Times New Roman" w:hAnsi="Times New Roman" w:cs="Times New Roman"/>
          <w:i/>
        </w:rPr>
        <w:t>Lingue e Culture Straniere</w:t>
      </w:r>
      <w:r>
        <w:rPr>
          <w:rFonts w:ascii="Times New Roman" w:eastAsia="Times New Roman" w:hAnsi="Times New Roman" w:cs="Times New Roman"/>
        </w:rPr>
        <w:t xml:space="preserve"> na UNIPG. Atualmente é doutoranda do Programa de Pós-graduação em Estudos da Tradução na UFSC. Como escritora, participou de publicações coletivas de contos e poesias, sendo a mais recente a antologia de contos </w:t>
      </w:r>
      <w:r>
        <w:rPr>
          <w:rFonts w:ascii="Times New Roman" w:eastAsia="Times New Roman" w:hAnsi="Times New Roman" w:cs="Times New Roman"/>
          <w:i/>
        </w:rPr>
        <w:t>Antropocenas</w:t>
      </w:r>
      <w:r>
        <w:rPr>
          <w:rFonts w:ascii="Times New Roman" w:eastAsia="Times New Roman" w:hAnsi="Times New Roman" w:cs="Times New Roman"/>
        </w:rPr>
        <w:t xml:space="preserve"> (2024). Foi premiada no Mapa Cultural Paulista com o conto Lucicleide na Janela (2004) e publicou o romance </w:t>
      </w:r>
      <w:r>
        <w:rPr>
          <w:rFonts w:ascii="Times New Roman" w:eastAsia="Times New Roman" w:hAnsi="Times New Roman" w:cs="Times New Roman"/>
          <w:i/>
        </w:rPr>
        <w:t>Memorial das Flores</w:t>
      </w:r>
      <w:r>
        <w:rPr>
          <w:rFonts w:ascii="Times New Roman" w:eastAsia="Times New Roman" w:hAnsi="Times New Roman" w:cs="Times New Roman"/>
        </w:rPr>
        <w:t xml:space="preserve"> (2015). </w:t>
      </w:r>
    </w:p>
    <w:p w14:paraId="49618D43" w14:textId="77777777" w:rsidR="00BA4A48" w:rsidRDefault="00BA4A48">
      <w:pPr>
        <w:spacing w:line="360" w:lineRule="auto"/>
        <w:jc w:val="both"/>
        <w:rPr>
          <w:rFonts w:ascii="Times New Roman" w:eastAsia="Times New Roman" w:hAnsi="Times New Roman" w:cs="Times New Roman"/>
        </w:rPr>
      </w:pPr>
    </w:p>
    <w:p w14:paraId="3E752D97" w14:textId="77777777" w:rsidR="00BA4A48" w:rsidRDefault="00BA4A48">
      <w:pPr>
        <w:spacing w:line="360" w:lineRule="auto"/>
        <w:jc w:val="both"/>
        <w:rPr>
          <w:rFonts w:ascii="Times New Roman" w:eastAsia="Times New Roman" w:hAnsi="Times New Roman" w:cs="Times New Roman"/>
        </w:rPr>
      </w:pPr>
    </w:p>
    <w:p w14:paraId="3062C310" w14:textId="77777777" w:rsidR="00BA4A48"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O vencedor</w:t>
      </w:r>
    </w:p>
    <w:p w14:paraId="57E2020C" w14:textId="342B78D7" w:rsidR="00BA4A48" w:rsidRPr="009428E5" w:rsidRDefault="00000000">
      <w:pPr>
        <w:spacing w:line="360" w:lineRule="auto"/>
        <w:jc w:val="both"/>
        <w:rPr>
          <w:rFonts w:ascii="Times New Roman" w:eastAsia="Times New Roman" w:hAnsi="Times New Roman" w:cs="Times New Roman"/>
        </w:rPr>
      </w:pPr>
      <w:r w:rsidRPr="009428E5">
        <w:rPr>
          <w:rFonts w:ascii="Times New Roman" w:eastAsia="Times New Roman" w:hAnsi="Times New Roman" w:cs="Times New Roman"/>
        </w:rPr>
        <w:t xml:space="preserve">Antonio Luis Mendes Chagas </w:t>
      </w:r>
      <w:r w:rsidR="009428E5" w:rsidRPr="009428E5">
        <w:rPr>
          <w:rFonts w:ascii="Times New Roman" w:eastAsia="Times New Roman" w:hAnsi="Times New Roman" w:cs="Times New Roman"/>
        </w:rPr>
        <w:t xml:space="preserve">(Porto Alegre, Brasil) </w:t>
      </w:r>
    </w:p>
    <w:p w14:paraId="7778D840" w14:textId="1C620FD5" w:rsidR="009428E5" w:rsidRPr="009428E5" w:rsidRDefault="009428E5" w:rsidP="009428E5">
      <w:pPr>
        <w:spacing w:line="360" w:lineRule="auto"/>
        <w:jc w:val="both"/>
        <w:rPr>
          <w:rFonts w:ascii="Times New Roman" w:eastAsia="Times New Roman" w:hAnsi="Times New Roman" w:cs="Times New Roman"/>
        </w:rPr>
      </w:pPr>
      <w:r w:rsidRPr="009428E5">
        <w:rPr>
          <w:rFonts w:ascii="Times New Roman" w:hAnsi="Times New Roman" w:cs="Times New Roman"/>
          <w:color w:val="000000"/>
          <w:shd w:val="clear" w:color="auto" w:fill="FFFFFF"/>
        </w:rPr>
        <w:t>Funcionário público da área de planejamento, professor, escritor e tradutor literário. Com formação nas áreas de Relações Internacionais e Letras, já publicou contos e poemas em diversas antologias nacionais, explorando temas como identidade, memória, desigualdade social e mitologias. Participou de coletâneas dedicadas ao terror psicológico, à ficção especulativa e à poesia contemporânea. Tem experiência em tradução de textos do inglês, espanhol e italiano para o português, priorizando a recriação estética e semântica. Recentemente venceu o Prêmio Lila Ripoll de Poesia. Atualmente trabalha na edição de seu primeiro livro solo, enquanto seu segundo projeto concorre na categoria Fantasia ao prêmio Livros do Futuro, promovido pelo TikTok com apoio de importantes editoras do setor.</w:t>
      </w:r>
    </w:p>
    <w:p w14:paraId="79F9E82D" w14:textId="77777777" w:rsidR="009428E5" w:rsidRPr="009428E5" w:rsidRDefault="009428E5" w:rsidP="009428E5">
      <w:pPr>
        <w:spacing w:line="360" w:lineRule="auto"/>
        <w:jc w:val="both"/>
        <w:rPr>
          <w:rFonts w:ascii="Times New Roman" w:eastAsia="Times New Roman" w:hAnsi="Times New Roman" w:cs="Times New Roman"/>
        </w:rPr>
      </w:pPr>
    </w:p>
    <w:p w14:paraId="147559E8" w14:textId="77777777" w:rsidR="00BA4A48" w:rsidRDefault="00000000" w:rsidP="009428E5">
      <w:pPr>
        <w:spacing w:line="360" w:lineRule="auto"/>
        <w:rPr>
          <w:rFonts w:ascii="Times New Roman" w:eastAsia="Times New Roman" w:hAnsi="Times New Roman" w:cs="Times New Roman"/>
        </w:rPr>
      </w:pPr>
      <w:r>
        <w:br w:type="page"/>
      </w:r>
    </w:p>
    <w:p w14:paraId="7506E10F" w14:textId="77777777" w:rsidR="00BA4A48"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Os poemas a serem traduzidos: </w:t>
      </w:r>
    </w:p>
    <w:p w14:paraId="23F4FD1A" w14:textId="77777777" w:rsidR="00BA4A48" w:rsidRDefault="00BA4A48">
      <w:pPr>
        <w:widowControl w:val="0"/>
        <w:pBdr>
          <w:top w:val="nil"/>
          <w:left w:val="nil"/>
          <w:bottom w:val="nil"/>
          <w:right w:val="nil"/>
          <w:between w:val="nil"/>
        </w:pBdr>
        <w:spacing w:line="360" w:lineRule="auto"/>
        <w:rPr>
          <w:rFonts w:ascii="Times New Roman" w:eastAsia="Times New Roman" w:hAnsi="Times New Roman" w:cs="Times New Roman"/>
          <w:b/>
          <w:color w:val="000000"/>
        </w:rPr>
      </w:pPr>
    </w:p>
    <w:p w14:paraId="089EA3A4"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L’amministratore mi svegliava inatteso, prima del viaggio, fino a farmi</w:t>
      </w:r>
    </w:p>
    <w:p w14:paraId="48F89236" w14:textId="77777777" w:rsidR="00BA4A48" w:rsidRPr="009428E5" w:rsidRDefault="00000000">
      <w:pPr>
        <w:widowControl w:val="0"/>
        <w:pBdr>
          <w:top w:val="nil"/>
          <w:left w:val="nil"/>
          <w:bottom w:val="nil"/>
          <w:right w:val="nil"/>
          <w:between w:val="nil"/>
        </w:pBdr>
        <w:spacing w:line="360" w:lineRule="auto"/>
        <w:ind w:left="72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affondare.</w:t>
      </w:r>
    </w:p>
    <w:p w14:paraId="030DEDF9"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È stato così che li ho visti annidarsi orribili in gruppi sociali,</w:t>
      </w:r>
    </w:p>
    <w:p w14:paraId="486F2074"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negli angoli dei muri, marroni che quasi volavano come uccelli di</w:t>
      </w:r>
    </w:p>
    <w:p w14:paraId="6A3CE86B"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Hitchcock, poltiglia schiacciata nei buchi in cucina, tra i sacchetti e</w:t>
      </w:r>
    </w:p>
    <w:p w14:paraId="3DAD3F64"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i rifiuti.</w:t>
      </w:r>
    </w:p>
    <w:p w14:paraId="3A65B619"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È stato così che ho visto le unghie dei piedi ritorte, le unghie</w:t>
      </w:r>
    </w:p>
    <w:p w14:paraId="6B079D98"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cerchiate di nero e gialle di fumo, le sedie spalmate di schifo, impiastrato</w:t>
      </w:r>
    </w:p>
    <w:p w14:paraId="1E35B91F"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per terra, le cicche, le scarpe e i vestiti a mucchi sul letto, sulle</w:t>
      </w:r>
    </w:p>
    <w:p w14:paraId="0E0B9921"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lenzuola fradice.</w:t>
      </w:r>
    </w:p>
    <w:p w14:paraId="6DFE49AC" w14:textId="77777777" w:rsidR="00BA4A48" w:rsidRPr="009428E5" w:rsidRDefault="00BA4A48">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p>
    <w:p w14:paraId="4F5D3EA6"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Attorno i vicini storpi che annusano, sul portone il camion rosso dei</w:t>
      </w:r>
    </w:p>
    <w:p w14:paraId="47394730"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pompieri e le tue povere urla sulle scale, mentre ti portano via</w:t>
      </w:r>
    </w:p>
    <w:p w14:paraId="7B6CD0F4"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seduta,</w:t>
      </w:r>
    </w:p>
    <w:p w14:paraId="18991CA6"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piccolo corpo dal viso stravolto, depresso, che ogni tanto riesce a</w:t>
      </w:r>
    </w:p>
    <w:p w14:paraId="44ECD775"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abbassarsi dolce per dirmi: «Mi ricordo di lui,</w:t>
      </w:r>
    </w:p>
    <w:p w14:paraId="4D128476"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così maschio e gentile,</w:t>
      </w:r>
    </w:p>
    <w:p w14:paraId="5A707E5A"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mi ricordo di te, che volavi al laghetto e alzavi le braccia, uccellino</w:t>
      </w:r>
    </w:p>
    <w:p w14:paraId="28AC3A95" w14:textId="77777777" w:rsidR="00BA4A48" w:rsidRPr="009428E5" w:rsidRDefault="00000000">
      <w:pPr>
        <w:widowControl w:val="0"/>
        <w:pBdr>
          <w:top w:val="nil"/>
          <w:left w:val="nil"/>
          <w:bottom w:val="nil"/>
          <w:right w:val="nil"/>
          <w:between w:val="nil"/>
        </w:pBdr>
        <w:spacing w:line="360" w:lineRule="auto"/>
        <w:ind w:left="2" w:firstLine="718"/>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felice di vivere.</w:t>
      </w:r>
    </w:p>
    <w:p w14:paraId="72503194" w14:textId="77777777" w:rsidR="00BA4A48" w:rsidRPr="009428E5" w:rsidRDefault="00000000">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r w:rsidRPr="009428E5">
        <w:rPr>
          <w:rFonts w:ascii="Times New Roman" w:eastAsia="Times New Roman" w:hAnsi="Times New Roman" w:cs="Times New Roman"/>
          <w:color w:val="000000"/>
          <w:lang w:val="it-CH"/>
        </w:rPr>
        <w:t>Io ti chiedo perdono, ma è andata così».</w:t>
      </w:r>
    </w:p>
    <w:p w14:paraId="098AF79A" w14:textId="77777777" w:rsidR="00BA4A48" w:rsidRPr="009428E5" w:rsidRDefault="00BA4A48">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p>
    <w:p w14:paraId="334973BC" w14:textId="77777777" w:rsidR="00BA4A48" w:rsidRPr="009428E5" w:rsidRDefault="00BA4A48">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p>
    <w:p w14:paraId="23E9D442" w14:textId="77777777" w:rsidR="00BA4A48" w:rsidRPr="009428E5" w:rsidRDefault="00BA4A48">
      <w:pPr>
        <w:widowControl w:val="0"/>
        <w:pBdr>
          <w:top w:val="nil"/>
          <w:left w:val="nil"/>
          <w:bottom w:val="nil"/>
          <w:right w:val="nil"/>
          <w:between w:val="nil"/>
        </w:pBdr>
        <w:spacing w:line="360" w:lineRule="auto"/>
        <w:ind w:left="2"/>
        <w:rPr>
          <w:rFonts w:ascii="Times New Roman" w:eastAsia="Times New Roman" w:hAnsi="Times New Roman" w:cs="Times New Roman"/>
          <w:color w:val="000000"/>
          <w:lang w:val="it-CH"/>
        </w:rPr>
      </w:pPr>
    </w:p>
    <w:p w14:paraId="5C809D19" w14:textId="77777777" w:rsidR="00BA4A48" w:rsidRPr="009428E5" w:rsidRDefault="00000000">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lang w:val="it-CH"/>
        </w:rPr>
      </w:pPr>
      <w:r w:rsidRPr="009428E5">
        <w:rPr>
          <w:rFonts w:ascii="Times New Roman" w:eastAsia="Times New Roman" w:hAnsi="Times New Roman" w:cs="Times New Roman"/>
          <w:color w:val="000000"/>
          <w:sz w:val="22"/>
          <w:szCs w:val="22"/>
          <w:lang w:val="it-CH"/>
        </w:rPr>
        <w:t xml:space="preserve">Maurizio Cucchi, </w:t>
      </w:r>
      <w:r w:rsidRPr="009428E5">
        <w:rPr>
          <w:rFonts w:ascii="Times New Roman" w:eastAsia="Times New Roman" w:hAnsi="Times New Roman" w:cs="Times New Roman"/>
          <w:i/>
          <w:color w:val="000000"/>
          <w:sz w:val="22"/>
          <w:szCs w:val="22"/>
          <w:lang w:val="it-CH"/>
        </w:rPr>
        <w:t>Per un secondo o un secolo</w:t>
      </w:r>
      <w:r w:rsidRPr="009428E5">
        <w:rPr>
          <w:rFonts w:ascii="Times New Roman" w:eastAsia="Times New Roman" w:hAnsi="Times New Roman" w:cs="Times New Roman"/>
          <w:color w:val="000000"/>
          <w:sz w:val="22"/>
          <w:szCs w:val="22"/>
          <w:lang w:val="it-CH"/>
        </w:rPr>
        <w:t>, Milano, Arnoldo Mondadori Editore, 2023.</w:t>
      </w:r>
    </w:p>
    <w:p w14:paraId="4D17BFF8" w14:textId="77777777" w:rsidR="00BA4A48" w:rsidRPr="009428E5" w:rsidRDefault="00BA4A48">
      <w:pPr>
        <w:widowControl w:val="0"/>
        <w:pBdr>
          <w:top w:val="nil"/>
          <w:left w:val="nil"/>
          <w:bottom w:val="nil"/>
          <w:right w:val="nil"/>
          <w:between w:val="nil"/>
        </w:pBdr>
        <w:spacing w:line="360" w:lineRule="auto"/>
        <w:rPr>
          <w:rFonts w:ascii="Times New Roman" w:eastAsia="Times New Roman" w:hAnsi="Times New Roman" w:cs="Times New Roman"/>
          <w:color w:val="000000"/>
          <w:lang w:val="it-CH"/>
        </w:rPr>
      </w:pPr>
    </w:p>
    <w:p w14:paraId="232C588C" w14:textId="77777777" w:rsidR="00BA4A48" w:rsidRPr="009428E5" w:rsidRDefault="00BA4A48">
      <w:pPr>
        <w:widowControl w:val="0"/>
        <w:pBdr>
          <w:top w:val="nil"/>
          <w:left w:val="nil"/>
          <w:bottom w:val="nil"/>
          <w:right w:val="nil"/>
          <w:between w:val="nil"/>
        </w:pBdr>
        <w:spacing w:line="360" w:lineRule="auto"/>
        <w:rPr>
          <w:rFonts w:ascii="Times New Roman" w:eastAsia="Times New Roman" w:hAnsi="Times New Roman" w:cs="Times New Roman"/>
          <w:color w:val="000000"/>
          <w:lang w:val="it-CH"/>
        </w:rPr>
      </w:pPr>
    </w:p>
    <w:p w14:paraId="774DC953" w14:textId="77777777" w:rsidR="00BA4A48" w:rsidRPr="009428E5" w:rsidRDefault="00BA4A48">
      <w:pPr>
        <w:widowControl w:val="0"/>
        <w:pBdr>
          <w:top w:val="nil"/>
          <w:left w:val="nil"/>
          <w:bottom w:val="nil"/>
          <w:right w:val="nil"/>
          <w:between w:val="nil"/>
        </w:pBdr>
        <w:spacing w:line="360" w:lineRule="auto"/>
        <w:rPr>
          <w:rFonts w:ascii="Times New Roman" w:eastAsia="Times New Roman" w:hAnsi="Times New Roman" w:cs="Times New Roman"/>
          <w:color w:val="000000"/>
          <w:lang w:val="it-CH"/>
        </w:rPr>
      </w:pPr>
    </w:p>
    <w:p w14:paraId="7E316684" w14:textId="77777777" w:rsidR="00BA4A48" w:rsidRPr="009428E5" w:rsidRDefault="00BA4A48">
      <w:pPr>
        <w:widowControl w:val="0"/>
        <w:pBdr>
          <w:top w:val="nil"/>
          <w:left w:val="nil"/>
          <w:bottom w:val="nil"/>
          <w:right w:val="nil"/>
          <w:between w:val="nil"/>
        </w:pBdr>
        <w:spacing w:line="360" w:lineRule="auto"/>
        <w:rPr>
          <w:rFonts w:ascii="Times New Roman" w:eastAsia="Times New Roman" w:hAnsi="Times New Roman" w:cs="Times New Roman"/>
          <w:color w:val="000000"/>
          <w:lang w:val="it-CH"/>
        </w:rPr>
      </w:pPr>
    </w:p>
    <w:p w14:paraId="4836CF69" w14:textId="77777777" w:rsidR="00BA4A48" w:rsidRPr="009428E5" w:rsidRDefault="00BA4A48">
      <w:pPr>
        <w:widowControl w:val="0"/>
        <w:pBdr>
          <w:top w:val="nil"/>
          <w:left w:val="nil"/>
          <w:bottom w:val="nil"/>
          <w:right w:val="nil"/>
          <w:between w:val="nil"/>
        </w:pBdr>
        <w:spacing w:line="360" w:lineRule="auto"/>
        <w:rPr>
          <w:rFonts w:ascii="Times New Roman" w:eastAsia="Times New Roman" w:hAnsi="Times New Roman" w:cs="Times New Roman"/>
          <w:color w:val="000000"/>
          <w:lang w:val="it-CH"/>
        </w:rPr>
      </w:pPr>
    </w:p>
    <w:p w14:paraId="79BFD9EA" w14:textId="77777777" w:rsidR="00BA4A48" w:rsidRPr="009428E5" w:rsidRDefault="00000000">
      <w:pPr>
        <w:pStyle w:val="Ttulo1"/>
        <w:spacing w:line="360" w:lineRule="auto"/>
        <w:ind w:firstLine="2"/>
        <w:rPr>
          <w:b w:val="0"/>
          <w:lang w:val="it-CH"/>
        </w:rPr>
      </w:pPr>
      <w:r w:rsidRPr="009428E5">
        <w:rPr>
          <w:b w:val="0"/>
          <w:lang w:val="it-CH"/>
        </w:rPr>
        <w:lastRenderedPageBreak/>
        <w:t>92.</w:t>
      </w:r>
    </w:p>
    <w:p w14:paraId="5017DFFE" w14:textId="77777777" w:rsidR="00BA4A48" w:rsidRPr="009428E5" w:rsidRDefault="00000000">
      <w:pPr>
        <w:pStyle w:val="Ttulo1"/>
        <w:spacing w:line="360" w:lineRule="auto"/>
        <w:ind w:firstLine="2"/>
        <w:rPr>
          <w:b w:val="0"/>
          <w:lang w:val="it-CH"/>
        </w:rPr>
      </w:pPr>
      <w:r w:rsidRPr="009428E5">
        <w:rPr>
          <w:b w:val="0"/>
          <w:lang w:val="it-CH"/>
        </w:rPr>
        <w:t>In balìa d’acqua e vento dell’ombrello</w:t>
      </w:r>
    </w:p>
    <w:p w14:paraId="3EF8E206" w14:textId="77777777" w:rsidR="00BA4A48" w:rsidRPr="009428E5" w:rsidRDefault="00000000">
      <w:pPr>
        <w:pStyle w:val="Ttulo1"/>
        <w:spacing w:line="360" w:lineRule="auto"/>
        <w:ind w:firstLine="2"/>
        <w:rPr>
          <w:b w:val="0"/>
          <w:lang w:val="it-CH"/>
        </w:rPr>
      </w:pPr>
      <w:r w:rsidRPr="009428E5">
        <w:rPr>
          <w:b w:val="0"/>
          <w:lang w:val="it-CH"/>
        </w:rPr>
        <w:t>disfatto mi rimasero le stecche.</w:t>
      </w:r>
    </w:p>
    <w:p w14:paraId="6D03D658" w14:textId="77777777" w:rsidR="00BA4A48" w:rsidRPr="009428E5" w:rsidRDefault="00000000">
      <w:pPr>
        <w:pStyle w:val="Ttulo1"/>
        <w:spacing w:line="360" w:lineRule="auto"/>
        <w:ind w:firstLine="2"/>
        <w:rPr>
          <w:b w:val="0"/>
          <w:lang w:val="it-CH"/>
        </w:rPr>
      </w:pPr>
      <w:r w:rsidRPr="009428E5">
        <w:rPr>
          <w:b w:val="0"/>
          <w:lang w:val="it-CH"/>
        </w:rPr>
        <w:t>Un grigio ragno a gambe all’aria e la tela</w:t>
      </w:r>
    </w:p>
    <w:p w14:paraId="4742E9D3" w14:textId="77777777" w:rsidR="00BA4A48" w:rsidRPr="009428E5" w:rsidRDefault="00000000">
      <w:pPr>
        <w:pStyle w:val="Ttulo1"/>
        <w:spacing w:line="360" w:lineRule="auto"/>
        <w:ind w:firstLine="2"/>
        <w:rPr>
          <w:b w:val="0"/>
          <w:lang w:val="it-CH"/>
        </w:rPr>
      </w:pPr>
      <w:r w:rsidRPr="009428E5">
        <w:rPr>
          <w:b w:val="0"/>
          <w:lang w:val="it-CH"/>
        </w:rPr>
        <w:t>appesa a un ramo: nel cielo saettante.</w:t>
      </w:r>
    </w:p>
    <w:p w14:paraId="6D11273B" w14:textId="77777777" w:rsidR="00BA4A48" w:rsidRPr="009428E5" w:rsidRDefault="00BA4A48">
      <w:pPr>
        <w:pStyle w:val="Ttulo1"/>
        <w:spacing w:line="360" w:lineRule="auto"/>
        <w:ind w:firstLine="2"/>
        <w:rPr>
          <w:b w:val="0"/>
          <w:lang w:val="it-CH"/>
        </w:rPr>
      </w:pPr>
    </w:p>
    <w:p w14:paraId="461AEBA2" w14:textId="77777777" w:rsidR="00BA4A48" w:rsidRPr="009428E5" w:rsidRDefault="00000000">
      <w:pPr>
        <w:pStyle w:val="Ttulo1"/>
        <w:spacing w:line="360" w:lineRule="auto"/>
        <w:ind w:firstLine="2"/>
        <w:rPr>
          <w:b w:val="0"/>
          <w:lang w:val="it-CH"/>
        </w:rPr>
      </w:pPr>
      <w:r w:rsidRPr="009428E5">
        <w:rPr>
          <w:b w:val="0"/>
          <w:lang w:val="it-CH"/>
        </w:rPr>
        <w:t>93.</w:t>
      </w:r>
    </w:p>
    <w:p w14:paraId="11CE8098" w14:textId="77777777" w:rsidR="00BA4A48" w:rsidRPr="009428E5" w:rsidRDefault="00000000">
      <w:pPr>
        <w:pStyle w:val="Ttulo1"/>
        <w:spacing w:line="360" w:lineRule="auto"/>
        <w:ind w:firstLine="2"/>
        <w:rPr>
          <w:b w:val="0"/>
          <w:lang w:val="it-CH"/>
        </w:rPr>
      </w:pPr>
      <w:r w:rsidRPr="009428E5">
        <w:rPr>
          <w:b w:val="0"/>
          <w:lang w:val="it-CH"/>
        </w:rPr>
        <w:t>Di una muta effimera argilla, fragile</w:t>
      </w:r>
    </w:p>
    <w:p w14:paraId="3A27F96C" w14:textId="77777777" w:rsidR="00BA4A48" w:rsidRPr="009428E5" w:rsidRDefault="00000000">
      <w:pPr>
        <w:pStyle w:val="Ttulo1"/>
        <w:spacing w:line="360" w:lineRule="auto"/>
        <w:ind w:firstLine="2"/>
        <w:rPr>
          <w:b w:val="0"/>
          <w:lang w:val="it-CH"/>
        </w:rPr>
      </w:pPr>
      <w:r w:rsidRPr="009428E5">
        <w:rPr>
          <w:b w:val="0"/>
          <w:lang w:val="it-CH"/>
        </w:rPr>
        <w:t>vaso, qualsiasi cosa – non importa</w:t>
      </w:r>
    </w:p>
    <w:p w14:paraId="2A987289" w14:textId="77777777" w:rsidR="00BA4A48" w:rsidRPr="009428E5" w:rsidRDefault="00000000">
      <w:pPr>
        <w:pStyle w:val="Ttulo1"/>
        <w:spacing w:line="360" w:lineRule="auto"/>
        <w:ind w:firstLine="2"/>
        <w:rPr>
          <w:b w:val="0"/>
          <w:lang w:val="it-CH"/>
        </w:rPr>
      </w:pPr>
      <w:r w:rsidRPr="009428E5">
        <w:rPr>
          <w:b w:val="0"/>
          <w:lang w:val="it-CH"/>
        </w:rPr>
        <w:t>cosa – casualmente incrinata sposa</w:t>
      </w:r>
    </w:p>
    <w:p w14:paraId="356EC47E" w14:textId="77777777" w:rsidR="00BA4A48" w:rsidRPr="009428E5" w:rsidRDefault="00000000">
      <w:pPr>
        <w:pStyle w:val="Ttulo1"/>
        <w:spacing w:line="360" w:lineRule="auto"/>
        <w:ind w:firstLine="2"/>
        <w:rPr>
          <w:b w:val="0"/>
          <w:lang w:val="it-CH"/>
        </w:rPr>
      </w:pPr>
      <w:r w:rsidRPr="009428E5">
        <w:rPr>
          <w:b w:val="0"/>
          <w:lang w:val="it-CH"/>
        </w:rPr>
        <w:t>la pura incandescenza del momento.</w:t>
      </w:r>
    </w:p>
    <w:p w14:paraId="7574DDA0" w14:textId="77777777" w:rsidR="00BA4A48" w:rsidRPr="009428E5" w:rsidRDefault="00BA4A48">
      <w:pPr>
        <w:pStyle w:val="Ttulo1"/>
        <w:spacing w:line="360" w:lineRule="auto"/>
        <w:ind w:firstLine="2"/>
        <w:rPr>
          <w:b w:val="0"/>
          <w:lang w:val="it-CH"/>
        </w:rPr>
      </w:pPr>
    </w:p>
    <w:p w14:paraId="1F674ABF" w14:textId="77777777" w:rsidR="00BA4A48" w:rsidRPr="009428E5" w:rsidRDefault="00000000">
      <w:pPr>
        <w:pStyle w:val="Ttulo1"/>
        <w:spacing w:line="360" w:lineRule="auto"/>
        <w:ind w:firstLine="2"/>
        <w:rPr>
          <w:b w:val="0"/>
          <w:lang w:val="it-CH"/>
        </w:rPr>
      </w:pPr>
      <w:r w:rsidRPr="009428E5">
        <w:rPr>
          <w:b w:val="0"/>
          <w:lang w:val="it-CH"/>
        </w:rPr>
        <w:t>94.</w:t>
      </w:r>
    </w:p>
    <w:p w14:paraId="58AB5288" w14:textId="77777777" w:rsidR="00BA4A48" w:rsidRPr="009428E5" w:rsidRDefault="00000000">
      <w:pPr>
        <w:pStyle w:val="Ttulo1"/>
        <w:spacing w:line="360" w:lineRule="auto"/>
        <w:ind w:firstLine="2"/>
        <w:rPr>
          <w:b w:val="0"/>
          <w:lang w:val="it-CH"/>
        </w:rPr>
      </w:pPr>
      <w:r w:rsidRPr="009428E5">
        <w:rPr>
          <w:b w:val="0"/>
          <w:lang w:val="it-CH"/>
        </w:rPr>
        <w:t>E l’avanzare continuo in un gioco</w:t>
      </w:r>
    </w:p>
    <w:p w14:paraId="3F8A20BF" w14:textId="77777777" w:rsidR="00BA4A48" w:rsidRPr="009428E5" w:rsidRDefault="00000000">
      <w:pPr>
        <w:pStyle w:val="Ttulo1"/>
        <w:spacing w:line="360" w:lineRule="auto"/>
        <w:ind w:firstLine="2"/>
        <w:rPr>
          <w:b w:val="0"/>
          <w:lang w:val="it-CH"/>
        </w:rPr>
      </w:pPr>
      <w:r w:rsidRPr="009428E5">
        <w:rPr>
          <w:b w:val="0"/>
          <w:lang w:val="it-CH"/>
        </w:rPr>
        <w:t>d’ombre quiete in qualche passo compiuto</w:t>
      </w:r>
    </w:p>
    <w:p w14:paraId="31170419" w14:textId="77777777" w:rsidR="00BA4A48" w:rsidRPr="009428E5" w:rsidRDefault="00000000">
      <w:pPr>
        <w:pStyle w:val="Ttulo1"/>
        <w:spacing w:line="360" w:lineRule="auto"/>
        <w:ind w:firstLine="2"/>
        <w:rPr>
          <w:b w:val="0"/>
          <w:lang w:val="it-CH"/>
        </w:rPr>
      </w:pPr>
      <w:r w:rsidRPr="009428E5">
        <w:rPr>
          <w:b w:val="0"/>
          <w:lang w:val="it-CH"/>
        </w:rPr>
        <w:t>e non compiuto nel barbaglio oscuro.</w:t>
      </w:r>
    </w:p>
    <w:p w14:paraId="5B04FC36" w14:textId="77777777" w:rsidR="00BA4A48" w:rsidRPr="009428E5" w:rsidRDefault="00000000">
      <w:pPr>
        <w:pStyle w:val="Ttulo1"/>
        <w:spacing w:line="360" w:lineRule="auto"/>
        <w:ind w:firstLine="2"/>
        <w:rPr>
          <w:b w:val="0"/>
          <w:lang w:val="it-CH"/>
        </w:rPr>
      </w:pPr>
      <w:r w:rsidRPr="009428E5">
        <w:rPr>
          <w:b w:val="0"/>
          <w:lang w:val="it-CH"/>
        </w:rPr>
        <w:t>Un po’ senza sapere e un po’ senza capire.</w:t>
      </w:r>
    </w:p>
    <w:p w14:paraId="694C883E" w14:textId="77777777" w:rsidR="00BA4A48" w:rsidRPr="009428E5" w:rsidRDefault="00BA4A48">
      <w:pPr>
        <w:pStyle w:val="Ttulo1"/>
        <w:spacing w:line="360" w:lineRule="auto"/>
        <w:ind w:firstLine="2"/>
        <w:rPr>
          <w:b w:val="0"/>
          <w:lang w:val="it-CH"/>
        </w:rPr>
      </w:pPr>
    </w:p>
    <w:p w14:paraId="3813B08E" w14:textId="77777777" w:rsidR="00BA4A48" w:rsidRPr="009428E5" w:rsidRDefault="00000000">
      <w:pPr>
        <w:pStyle w:val="Ttulo1"/>
        <w:spacing w:line="360" w:lineRule="auto"/>
        <w:ind w:firstLine="2"/>
        <w:rPr>
          <w:b w:val="0"/>
          <w:lang w:val="it-CH"/>
        </w:rPr>
      </w:pPr>
      <w:r w:rsidRPr="009428E5">
        <w:rPr>
          <w:b w:val="0"/>
          <w:lang w:val="it-CH"/>
        </w:rPr>
        <w:t>95.</w:t>
      </w:r>
    </w:p>
    <w:p w14:paraId="6668FEFE" w14:textId="77777777" w:rsidR="00BA4A48" w:rsidRPr="009428E5" w:rsidRDefault="00000000">
      <w:pPr>
        <w:pStyle w:val="Ttulo1"/>
        <w:spacing w:line="360" w:lineRule="auto"/>
        <w:ind w:firstLine="2"/>
        <w:rPr>
          <w:b w:val="0"/>
          <w:lang w:val="it-CH"/>
        </w:rPr>
      </w:pPr>
      <w:r w:rsidRPr="009428E5">
        <w:rPr>
          <w:b w:val="0"/>
          <w:lang w:val="it-CH"/>
        </w:rPr>
        <w:t>Il perché e il percome di quei ristagni</w:t>
      </w:r>
    </w:p>
    <w:p w14:paraId="650B3415" w14:textId="77777777" w:rsidR="00BA4A48" w:rsidRPr="009428E5" w:rsidRDefault="00000000">
      <w:pPr>
        <w:pStyle w:val="Ttulo1"/>
        <w:spacing w:line="360" w:lineRule="auto"/>
        <w:ind w:firstLine="2"/>
        <w:rPr>
          <w:b w:val="0"/>
          <w:lang w:val="it-CH"/>
        </w:rPr>
      </w:pPr>
      <w:r w:rsidRPr="009428E5">
        <w:rPr>
          <w:b w:val="0"/>
          <w:lang w:val="it-CH"/>
        </w:rPr>
        <w:t>di quei calcinacci (sintagmi sparsi</w:t>
      </w:r>
    </w:p>
    <w:p w14:paraId="79D9F359" w14:textId="77777777" w:rsidR="00BA4A48" w:rsidRPr="009428E5" w:rsidRDefault="00000000">
      <w:pPr>
        <w:pStyle w:val="Ttulo1"/>
        <w:spacing w:line="360" w:lineRule="auto"/>
        <w:ind w:firstLine="2"/>
        <w:rPr>
          <w:b w:val="0"/>
          <w:lang w:val="it-CH"/>
        </w:rPr>
      </w:pPr>
      <w:r w:rsidRPr="009428E5">
        <w:rPr>
          <w:b w:val="0"/>
          <w:lang w:val="it-CH"/>
        </w:rPr>
        <w:t>sul fondo dell’anima) chi li indovina?</w:t>
      </w:r>
    </w:p>
    <w:p w14:paraId="3959A8D9" w14:textId="77777777" w:rsidR="00BA4A48" w:rsidRPr="009428E5" w:rsidRDefault="00000000">
      <w:pPr>
        <w:pStyle w:val="Ttulo1"/>
        <w:spacing w:line="360" w:lineRule="auto"/>
        <w:ind w:firstLine="2"/>
        <w:rPr>
          <w:b w:val="0"/>
          <w:lang w:val="it-CH"/>
        </w:rPr>
      </w:pPr>
      <w:r w:rsidRPr="009428E5">
        <w:rPr>
          <w:b w:val="0"/>
          <w:lang w:val="it-CH"/>
        </w:rPr>
        <w:t>Delle parole è l’eco impredicibile.</w:t>
      </w:r>
    </w:p>
    <w:p w14:paraId="3FAF6F10" w14:textId="77777777" w:rsidR="00BA4A48" w:rsidRPr="009428E5" w:rsidRDefault="00BA4A48">
      <w:pPr>
        <w:pStyle w:val="Ttulo1"/>
        <w:spacing w:line="360" w:lineRule="auto"/>
        <w:ind w:firstLine="2"/>
        <w:rPr>
          <w:b w:val="0"/>
          <w:lang w:val="it-CH"/>
        </w:rPr>
      </w:pPr>
    </w:p>
    <w:p w14:paraId="484497AC" w14:textId="77777777" w:rsidR="00BA4A48" w:rsidRPr="009428E5" w:rsidRDefault="00000000">
      <w:pPr>
        <w:pStyle w:val="Ttulo1"/>
        <w:spacing w:line="360" w:lineRule="auto"/>
        <w:ind w:firstLine="2"/>
        <w:rPr>
          <w:b w:val="0"/>
          <w:lang w:val="it-CH"/>
        </w:rPr>
      </w:pPr>
      <w:r w:rsidRPr="009428E5">
        <w:rPr>
          <w:b w:val="0"/>
          <w:lang w:val="it-CH"/>
        </w:rPr>
        <w:t>96.</w:t>
      </w:r>
    </w:p>
    <w:p w14:paraId="0A7B79AE" w14:textId="77777777" w:rsidR="00BA4A48" w:rsidRPr="009428E5" w:rsidRDefault="00000000">
      <w:pPr>
        <w:pStyle w:val="Ttulo1"/>
        <w:spacing w:line="360" w:lineRule="auto"/>
        <w:ind w:firstLine="2"/>
        <w:rPr>
          <w:b w:val="0"/>
          <w:lang w:val="it-CH"/>
        </w:rPr>
      </w:pPr>
      <w:r w:rsidRPr="009428E5">
        <w:rPr>
          <w:b w:val="0"/>
          <w:lang w:val="it-CH"/>
        </w:rPr>
        <w:t>E viene il vento, viene non invano</w:t>
      </w:r>
    </w:p>
    <w:p w14:paraId="3DF7B3AB" w14:textId="77777777" w:rsidR="00BA4A48" w:rsidRPr="009428E5" w:rsidRDefault="00000000">
      <w:pPr>
        <w:pStyle w:val="Ttulo1"/>
        <w:spacing w:line="360" w:lineRule="auto"/>
        <w:ind w:firstLine="2"/>
        <w:rPr>
          <w:b w:val="0"/>
          <w:lang w:val="it-CH"/>
        </w:rPr>
      </w:pPr>
      <w:r w:rsidRPr="009428E5">
        <w:rPr>
          <w:b w:val="0"/>
          <w:lang w:val="it-CH"/>
        </w:rPr>
        <w:t>dall’asciutta acquasantiera del deserto.</w:t>
      </w:r>
    </w:p>
    <w:p w14:paraId="62B48E72" w14:textId="77777777" w:rsidR="00BA4A48" w:rsidRPr="009428E5" w:rsidRDefault="00000000">
      <w:pPr>
        <w:pStyle w:val="Ttulo1"/>
        <w:spacing w:line="360" w:lineRule="auto"/>
        <w:ind w:firstLine="2"/>
        <w:rPr>
          <w:b w:val="0"/>
          <w:lang w:val="it-CH"/>
        </w:rPr>
      </w:pPr>
      <w:r w:rsidRPr="009428E5">
        <w:rPr>
          <w:b w:val="0"/>
          <w:lang w:val="it-CH"/>
        </w:rPr>
        <w:t>Rosso boccio di rosa la parola</w:t>
      </w:r>
    </w:p>
    <w:p w14:paraId="43C997C3" w14:textId="77777777" w:rsidR="00BA4A48" w:rsidRPr="009428E5" w:rsidRDefault="00000000">
      <w:pPr>
        <w:pStyle w:val="Ttulo1"/>
        <w:spacing w:line="360" w:lineRule="auto"/>
        <w:ind w:firstLine="2"/>
        <w:rPr>
          <w:b w:val="0"/>
          <w:lang w:val="it-CH"/>
        </w:rPr>
      </w:pPr>
      <w:r w:rsidRPr="009428E5">
        <w:rPr>
          <w:b w:val="0"/>
          <w:lang w:val="it-CH"/>
        </w:rPr>
        <w:t>riaffiora (e boccheggia) tra le sterpaglie.</w:t>
      </w:r>
    </w:p>
    <w:p w14:paraId="27CFE058" w14:textId="77777777" w:rsidR="00BA4A48" w:rsidRPr="009428E5" w:rsidRDefault="00BA4A48">
      <w:pPr>
        <w:pStyle w:val="Ttulo1"/>
        <w:spacing w:line="360" w:lineRule="auto"/>
        <w:ind w:firstLine="2"/>
        <w:rPr>
          <w:b w:val="0"/>
          <w:lang w:val="it-CH"/>
        </w:rPr>
      </w:pPr>
    </w:p>
    <w:p w14:paraId="6CDE54E6" w14:textId="77777777" w:rsidR="00BA4A48" w:rsidRPr="009428E5" w:rsidRDefault="00BA4A48">
      <w:pPr>
        <w:pStyle w:val="Ttulo1"/>
        <w:spacing w:line="360" w:lineRule="auto"/>
        <w:ind w:firstLine="2"/>
        <w:rPr>
          <w:b w:val="0"/>
          <w:lang w:val="it-CH"/>
        </w:rPr>
      </w:pPr>
    </w:p>
    <w:p w14:paraId="286BFFF4" w14:textId="77777777" w:rsidR="00BA4A48" w:rsidRPr="009428E5" w:rsidRDefault="00000000">
      <w:pPr>
        <w:pStyle w:val="Ttulo1"/>
        <w:spacing w:line="360" w:lineRule="auto"/>
        <w:ind w:firstLine="2"/>
        <w:rPr>
          <w:b w:val="0"/>
          <w:lang w:val="it-CH"/>
        </w:rPr>
      </w:pPr>
      <w:r w:rsidRPr="009428E5">
        <w:rPr>
          <w:b w:val="0"/>
          <w:lang w:val="it-CH"/>
        </w:rPr>
        <w:lastRenderedPageBreak/>
        <w:t>97.</w:t>
      </w:r>
    </w:p>
    <w:p w14:paraId="52470BFB" w14:textId="77777777" w:rsidR="00BA4A48" w:rsidRPr="009428E5" w:rsidRDefault="00000000">
      <w:pPr>
        <w:pStyle w:val="Ttulo1"/>
        <w:spacing w:line="360" w:lineRule="auto"/>
        <w:ind w:firstLine="2"/>
        <w:rPr>
          <w:b w:val="0"/>
          <w:lang w:val="it-CH"/>
        </w:rPr>
      </w:pPr>
      <w:r w:rsidRPr="009428E5">
        <w:rPr>
          <w:b w:val="0"/>
          <w:lang w:val="it-CH"/>
        </w:rPr>
        <w:t>In ogni angolo buio nidifica</w:t>
      </w:r>
    </w:p>
    <w:p w14:paraId="0AA37BF2" w14:textId="77777777" w:rsidR="00BA4A48" w:rsidRPr="009428E5" w:rsidRDefault="00000000">
      <w:pPr>
        <w:pStyle w:val="Ttulo1"/>
        <w:spacing w:line="360" w:lineRule="auto"/>
        <w:ind w:firstLine="2"/>
        <w:rPr>
          <w:b w:val="0"/>
          <w:lang w:val="it-CH"/>
        </w:rPr>
      </w:pPr>
      <w:r w:rsidRPr="009428E5">
        <w:rPr>
          <w:b w:val="0"/>
          <w:lang w:val="it-CH"/>
        </w:rPr>
        <w:t>la parola; in ogni specchio singhiozza.</w:t>
      </w:r>
    </w:p>
    <w:p w14:paraId="3CD6ABA3" w14:textId="77777777" w:rsidR="00BA4A48" w:rsidRPr="009428E5" w:rsidRDefault="00000000">
      <w:pPr>
        <w:pStyle w:val="Ttulo1"/>
        <w:spacing w:line="360" w:lineRule="auto"/>
        <w:ind w:firstLine="2"/>
        <w:rPr>
          <w:b w:val="0"/>
          <w:lang w:val="it-CH"/>
        </w:rPr>
      </w:pPr>
      <w:r w:rsidRPr="009428E5">
        <w:rPr>
          <w:b w:val="0"/>
          <w:lang w:val="it-CH"/>
        </w:rPr>
        <w:t>Lacrima persa in un borboglìo d’acqua,</w:t>
      </w:r>
    </w:p>
    <w:p w14:paraId="128352F3" w14:textId="77777777" w:rsidR="00BA4A48" w:rsidRPr="009428E5" w:rsidRDefault="00000000">
      <w:pPr>
        <w:pStyle w:val="Ttulo1"/>
        <w:spacing w:line="360" w:lineRule="auto"/>
        <w:ind w:firstLine="2"/>
        <w:rPr>
          <w:b w:val="0"/>
          <w:lang w:val="it-CH"/>
        </w:rPr>
      </w:pPr>
      <w:r w:rsidRPr="009428E5">
        <w:rPr>
          <w:b w:val="0"/>
          <w:lang w:val="it-CH"/>
        </w:rPr>
        <w:t>ritrosa rondine che non sa dire.</w:t>
      </w:r>
    </w:p>
    <w:p w14:paraId="5311F9BC" w14:textId="77777777" w:rsidR="00BA4A48" w:rsidRPr="009428E5" w:rsidRDefault="00BA4A48">
      <w:pPr>
        <w:pStyle w:val="Ttulo1"/>
        <w:spacing w:line="360" w:lineRule="auto"/>
        <w:ind w:firstLine="2"/>
        <w:rPr>
          <w:b w:val="0"/>
          <w:lang w:val="it-CH"/>
        </w:rPr>
      </w:pPr>
    </w:p>
    <w:p w14:paraId="73A689BE" w14:textId="77777777" w:rsidR="00BA4A48" w:rsidRPr="009428E5" w:rsidRDefault="00000000">
      <w:pPr>
        <w:pStyle w:val="Ttulo1"/>
        <w:spacing w:line="360" w:lineRule="auto"/>
        <w:ind w:firstLine="2"/>
        <w:rPr>
          <w:b w:val="0"/>
          <w:lang w:val="it-CH"/>
        </w:rPr>
      </w:pPr>
      <w:r w:rsidRPr="009428E5">
        <w:rPr>
          <w:b w:val="0"/>
          <w:lang w:val="it-CH"/>
        </w:rPr>
        <w:t>98.</w:t>
      </w:r>
    </w:p>
    <w:p w14:paraId="56FF462B" w14:textId="77777777" w:rsidR="00BA4A48" w:rsidRPr="009428E5" w:rsidRDefault="00000000">
      <w:pPr>
        <w:pStyle w:val="Ttulo1"/>
        <w:spacing w:line="360" w:lineRule="auto"/>
        <w:ind w:firstLine="2"/>
        <w:rPr>
          <w:b w:val="0"/>
          <w:lang w:val="it-CH"/>
        </w:rPr>
      </w:pPr>
      <w:r w:rsidRPr="009428E5">
        <w:rPr>
          <w:b w:val="0"/>
          <w:lang w:val="it-CH"/>
        </w:rPr>
        <w:t>Le parole sono rimaste sole</w:t>
      </w:r>
    </w:p>
    <w:p w14:paraId="1A33BB1C" w14:textId="77777777" w:rsidR="00BA4A48" w:rsidRPr="009428E5" w:rsidRDefault="00000000">
      <w:pPr>
        <w:pStyle w:val="Ttulo1"/>
        <w:spacing w:line="360" w:lineRule="auto"/>
        <w:ind w:firstLine="2"/>
        <w:rPr>
          <w:b w:val="0"/>
          <w:lang w:val="it-CH"/>
        </w:rPr>
      </w:pPr>
      <w:r w:rsidRPr="009428E5">
        <w:rPr>
          <w:b w:val="0"/>
          <w:lang w:val="it-CH"/>
        </w:rPr>
        <w:t>nel cuore del poeta: non arrivano</w:t>
      </w:r>
    </w:p>
    <w:p w14:paraId="4D9DF2B1" w14:textId="77777777" w:rsidR="00BA4A48" w:rsidRPr="009428E5" w:rsidRDefault="00000000">
      <w:pPr>
        <w:pStyle w:val="Ttulo1"/>
        <w:spacing w:line="360" w:lineRule="auto"/>
        <w:ind w:firstLine="2"/>
        <w:rPr>
          <w:b w:val="0"/>
          <w:lang w:val="it-CH"/>
        </w:rPr>
      </w:pPr>
      <w:r w:rsidRPr="009428E5">
        <w:rPr>
          <w:b w:val="0"/>
          <w:lang w:val="it-CH"/>
        </w:rPr>
        <w:t>alle labbra, alla punta della lingua.</w:t>
      </w:r>
    </w:p>
    <w:p w14:paraId="3F74621E" w14:textId="77777777" w:rsidR="00BA4A48" w:rsidRPr="009428E5" w:rsidRDefault="00000000">
      <w:pPr>
        <w:pStyle w:val="Ttulo1"/>
        <w:spacing w:line="360" w:lineRule="auto"/>
        <w:ind w:firstLine="2"/>
        <w:rPr>
          <w:b w:val="0"/>
          <w:lang w:val="it-CH"/>
        </w:rPr>
      </w:pPr>
      <w:r w:rsidRPr="009428E5">
        <w:rPr>
          <w:b w:val="0"/>
          <w:lang w:val="it-CH"/>
        </w:rPr>
        <w:t>Le parole sono rimaste sole.</w:t>
      </w:r>
    </w:p>
    <w:p w14:paraId="6EE4EF5D" w14:textId="77777777" w:rsidR="00BA4A48" w:rsidRPr="009428E5" w:rsidRDefault="00BA4A48">
      <w:pPr>
        <w:pStyle w:val="Ttulo1"/>
        <w:spacing w:line="360" w:lineRule="auto"/>
        <w:ind w:firstLine="2"/>
        <w:rPr>
          <w:b w:val="0"/>
          <w:lang w:val="it-CH"/>
        </w:rPr>
      </w:pPr>
    </w:p>
    <w:p w14:paraId="5FBFB426" w14:textId="77777777" w:rsidR="00BA4A48" w:rsidRPr="009428E5" w:rsidRDefault="00000000">
      <w:pPr>
        <w:pStyle w:val="Ttulo1"/>
        <w:spacing w:line="360" w:lineRule="auto"/>
        <w:ind w:firstLine="2"/>
        <w:rPr>
          <w:b w:val="0"/>
          <w:lang w:val="it-CH"/>
        </w:rPr>
      </w:pPr>
      <w:r w:rsidRPr="009428E5">
        <w:rPr>
          <w:b w:val="0"/>
          <w:lang w:val="it-CH"/>
        </w:rPr>
        <w:t>99.</w:t>
      </w:r>
    </w:p>
    <w:p w14:paraId="586F0F43" w14:textId="77777777" w:rsidR="00BA4A48" w:rsidRPr="009428E5" w:rsidRDefault="00000000">
      <w:pPr>
        <w:pStyle w:val="Ttulo1"/>
        <w:spacing w:line="360" w:lineRule="auto"/>
        <w:ind w:firstLine="2"/>
        <w:rPr>
          <w:b w:val="0"/>
          <w:lang w:val="it-CH"/>
        </w:rPr>
      </w:pPr>
      <w:r w:rsidRPr="009428E5">
        <w:rPr>
          <w:b w:val="0"/>
          <w:lang w:val="it-CH"/>
        </w:rPr>
        <w:t>Come nascosta nel cuore un’antica</w:t>
      </w:r>
    </w:p>
    <w:p w14:paraId="37A9680A" w14:textId="77777777" w:rsidR="00BA4A48" w:rsidRPr="009428E5" w:rsidRDefault="00000000">
      <w:pPr>
        <w:pStyle w:val="Ttulo1"/>
        <w:spacing w:line="360" w:lineRule="auto"/>
        <w:ind w:firstLine="2"/>
        <w:rPr>
          <w:b w:val="0"/>
          <w:lang w:val="it-CH"/>
        </w:rPr>
      </w:pPr>
      <w:r w:rsidRPr="009428E5">
        <w:rPr>
          <w:b w:val="0"/>
          <w:lang w:val="it-CH"/>
        </w:rPr>
        <w:t>tela scolorita il calare del sole.</w:t>
      </w:r>
    </w:p>
    <w:p w14:paraId="79091448" w14:textId="77777777" w:rsidR="00BA4A48" w:rsidRPr="009428E5" w:rsidRDefault="00000000">
      <w:pPr>
        <w:pStyle w:val="Ttulo1"/>
        <w:spacing w:line="360" w:lineRule="auto"/>
        <w:ind w:firstLine="2"/>
        <w:rPr>
          <w:b w:val="0"/>
          <w:lang w:val="it-CH"/>
        </w:rPr>
      </w:pPr>
      <w:r w:rsidRPr="009428E5">
        <w:rPr>
          <w:b w:val="0"/>
          <w:lang w:val="it-CH"/>
        </w:rPr>
        <w:t>Ogni ora odora ancora di dolore.</w:t>
      </w:r>
    </w:p>
    <w:p w14:paraId="6C5C0763" w14:textId="77777777" w:rsidR="00BA4A48" w:rsidRPr="009428E5" w:rsidRDefault="00000000">
      <w:pPr>
        <w:pStyle w:val="Ttulo1"/>
        <w:spacing w:line="360" w:lineRule="auto"/>
        <w:ind w:firstLine="2"/>
        <w:rPr>
          <w:b w:val="0"/>
          <w:lang w:val="it-CH"/>
        </w:rPr>
      </w:pPr>
      <w:r w:rsidRPr="009428E5">
        <w:rPr>
          <w:b w:val="0"/>
          <w:lang w:val="it-CH"/>
        </w:rPr>
        <w:t>Rossa brunisce l’orizzonte una rosa.</w:t>
      </w:r>
    </w:p>
    <w:p w14:paraId="21945D46" w14:textId="77777777" w:rsidR="00BA4A48" w:rsidRPr="009428E5" w:rsidRDefault="00BA4A48">
      <w:pPr>
        <w:pStyle w:val="Ttulo1"/>
        <w:spacing w:line="360" w:lineRule="auto"/>
        <w:ind w:firstLine="2"/>
        <w:rPr>
          <w:b w:val="0"/>
          <w:lang w:val="it-CH"/>
        </w:rPr>
      </w:pPr>
    </w:p>
    <w:p w14:paraId="7CC7C730" w14:textId="77777777" w:rsidR="007021A8" w:rsidRDefault="007021A8">
      <w:pPr>
        <w:pStyle w:val="Ttulo1"/>
        <w:spacing w:line="360" w:lineRule="auto"/>
        <w:ind w:firstLine="2"/>
        <w:rPr>
          <w:b w:val="0"/>
          <w:sz w:val="22"/>
          <w:szCs w:val="22"/>
          <w:lang w:val="it-CH"/>
        </w:rPr>
      </w:pPr>
    </w:p>
    <w:p w14:paraId="612E29D3" w14:textId="77777777" w:rsidR="007021A8" w:rsidRDefault="007021A8">
      <w:pPr>
        <w:pStyle w:val="Ttulo1"/>
        <w:spacing w:line="360" w:lineRule="auto"/>
        <w:ind w:firstLine="2"/>
        <w:rPr>
          <w:b w:val="0"/>
          <w:sz w:val="22"/>
          <w:szCs w:val="22"/>
          <w:lang w:val="it-CH"/>
        </w:rPr>
      </w:pPr>
    </w:p>
    <w:p w14:paraId="53CB0718" w14:textId="173180FD" w:rsidR="00BA4A48" w:rsidRPr="009428E5" w:rsidRDefault="00000000">
      <w:pPr>
        <w:pStyle w:val="Ttulo1"/>
        <w:spacing w:line="360" w:lineRule="auto"/>
        <w:ind w:firstLine="2"/>
        <w:rPr>
          <w:b w:val="0"/>
          <w:sz w:val="22"/>
          <w:szCs w:val="22"/>
          <w:lang w:val="it-CH"/>
        </w:rPr>
      </w:pPr>
      <w:r w:rsidRPr="009428E5">
        <w:rPr>
          <w:b w:val="0"/>
          <w:sz w:val="22"/>
          <w:szCs w:val="22"/>
          <w:lang w:val="it-CH"/>
        </w:rPr>
        <w:t xml:space="preserve">Leopoldo Lonati, </w:t>
      </w:r>
      <w:r w:rsidRPr="009428E5">
        <w:rPr>
          <w:b w:val="0"/>
          <w:i/>
          <w:sz w:val="22"/>
          <w:szCs w:val="22"/>
          <w:lang w:val="it-CH"/>
        </w:rPr>
        <w:t>Discorso senza un alito di vento</w:t>
      </w:r>
      <w:r w:rsidRPr="009428E5">
        <w:rPr>
          <w:b w:val="0"/>
          <w:sz w:val="22"/>
          <w:szCs w:val="22"/>
          <w:lang w:val="it-CH"/>
        </w:rPr>
        <w:t>, Bellinzona, Edizioni Casagrande, 2022.</w:t>
      </w:r>
    </w:p>
    <w:p w14:paraId="2EDBF431" w14:textId="77777777" w:rsidR="00BA4A48" w:rsidRPr="009428E5" w:rsidRDefault="00000000">
      <w:pPr>
        <w:rPr>
          <w:rFonts w:ascii="Times New Roman" w:eastAsia="Times New Roman" w:hAnsi="Times New Roman" w:cs="Times New Roman"/>
          <w:lang w:val="it-CH"/>
        </w:rPr>
      </w:pPr>
      <w:r w:rsidRPr="009428E5">
        <w:rPr>
          <w:lang w:val="it-CH"/>
        </w:rPr>
        <w:br w:type="page"/>
      </w:r>
    </w:p>
    <w:p w14:paraId="4733D8C9" w14:textId="77EDED58" w:rsidR="00BA4A48" w:rsidRDefault="00000000">
      <w:pPr>
        <w:pStyle w:val="Ttulo1"/>
        <w:spacing w:line="360" w:lineRule="auto"/>
        <w:ind w:firstLine="2"/>
        <w:rPr>
          <w:bCs/>
        </w:rPr>
      </w:pPr>
      <w:r w:rsidRPr="00367E50">
        <w:rPr>
          <w:bCs/>
        </w:rPr>
        <w:lastRenderedPageBreak/>
        <w:t>As traduções de Antonio Luis Mendes Chagas</w:t>
      </w:r>
      <w:r w:rsidR="00664B62">
        <w:rPr>
          <w:bCs/>
        </w:rPr>
        <w:t>:</w:t>
      </w:r>
    </w:p>
    <w:p w14:paraId="60718A10" w14:textId="77777777" w:rsidR="00367E50" w:rsidRDefault="00367E50" w:rsidP="00367E50"/>
    <w:p w14:paraId="358CAFC8" w14:textId="77777777" w:rsidR="00367E50" w:rsidRPr="00367E50" w:rsidRDefault="00367E50" w:rsidP="00367E50"/>
    <w:p w14:paraId="2B1080D2" w14:textId="77777777" w:rsidR="00BA4A48" w:rsidRDefault="00BA4A48">
      <w:pPr>
        <w:widowControl w:val="0"/>
        <w:pBdr>
          <w:top w:val="nil"/>
          <w:left w:val="nil"/>
          <w:bottom w:val="nil"/>
          <w:right w:val="nil"/>
          <w:between w:val="nil"/>
        </w:pBdr>
        <w:spacing w:line="360" w:lineRule="auto"/>
        <w:rPr>
          <w:rFonts w:ascii="Times New Roman" w:eastAsia="Times New Roman" w:hAnsi="Times New Roman" w:cs="Times New Roman"/>
          <w:b/>
          <w:color w:val="000000"/>
        </w:rPr>
      </w:pPr>
    </w:p>
    <w:p w14:paraId="2DD77217"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O síndico vinha me despertar, de surpresa, antes da viagem, até me fazer </w:t>
      </w:r>
    </w:p>
    <w:p w14:paraId="3D4096BA" w14:textId="77777777" w:rsidR="00AF4B63" w:rsidRPr="00AF4B63" w:rsidRDefault="00AF4B63" w:rsidP="00AF4B63">
      <w:pPr>
        <w:widowControl w:val="0"/>
        <w:pBdr>
          <w:top w:val="nil"/>
          <w:left w:val="nil"/>
          <w:bottom w:val="nil"/>
          <w:right w:val="nil"/>
          <w:between w:val="nil"/>
        </w:pBdr>
        <w:spacing w:line="360" w:lineRule="auto"/>
        <w:ind w:left="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afundar.</w:t>
      </w:r>
    </w:p>
    <w:p w14:paraId="71E32426"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Foi assim que os vi aninharem-se, horríveis, em bandos,</w:t>
      </w:r>
    </w:p>
    <w:p w14:paraId="31EECA0E"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nas quinas das paredes, marrons que quase voavam como os pássaros de </w:t>
      </w:r>
    </w:p>
    <w:p w14:paraId="30CA457E"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Hitchcock; gosma esmagada nos buracos da cozinha, entre saquinhos e </w:t>
      </w:r>
    </w:p>
    <w:p w14:paraId="5AD8B469" w14:textId="77777777" w:rsidR="00AF4B63" w:rsidRPr="00AF4B63" w:rsidRDefault="00AF4B63" w:rsidP="00AF4B63">
      <w:pPr>
        <w:widowControl w:val="0"/>
        <w:pBdr>
          <w:top w:val="nil"/>
          <w:left w:val="nil"/>
          <w:bottom w:val="nil"/>
          <w:right w:val="nil"/>
          <w:between w:val="nil"/>
        </w:pBdr>
        <w:spacing w:line="360" w:lineRule="auto"/>
        <w:ind w:left="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lixo.</w:t>
      </w:r>
    </w:p>
    <w:p w14:paraId="468DFE7B"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Foi assim que vi as unhas dos pés retorcidas, unhas </w:t>
      </w:r>
    </w:p>
    <w:p w14:paraId="50688275"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escurecidas e amareladas de fumo; as cadeiras besuntadas da imundície, lambuzada</w:t>
      </w:r>
    </w:p>
    <w:p w14:paraId="5461B12C" w14:textId="77777777" w:rsidR="00AF4B63" w:rsidRPr="00AF4B63" w:rsidRDefault="00AF4B63" w:rsidP="00AF4B63">
      <w:pPr>
        <w:widowControl w:val="0"/>
        <w:pBdr>
          <w:top w:val="nil"/>
          <w:left w:val="nil"/>
          <w:bottom w:val="nil"/>
          <w:right w:val="nil"/>
          <w:between w:val="nil"/>
        </w:pBdr>
        <w:spacing w:line="360" w:lineRule="auto"/>
        <w:ind w:left="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no chão; as bitucas, os sapatos e as roupas empilhados sobre a cama, sobre</w:t>
      </w:r>
    </w:p>
    <w:p w14:paraId="42D6C9B0" w14:textId="77777777" w:rsid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lençóis encharcados.</w:t>
      </w:r>
    </w:p>
    <w:p w14:paraId="1192A4BB"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p>
    <w:p w14:paraId="45044392"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Ao redor, os vizinhos maltrapilhos farejando; no portão, o caminhão vermelho dos</w:t>
      </w:r>
    </w:p>
    <w:p w14:paraId="4FA121B0"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bombeiros; e os teus pobres gritos na escada, enquanto te levam embora, </w:t>
      </w:r>
    </w:p>
    <w:p w14:paraId="73963B1F"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sentada,</w:t>
      </w:r>
    </w:p>
    <w:p w14:paraId="6566FA76"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pequeno corpo de rosto transtornado, deprimido, que às vezes ainda consegue</w:t>
      </w:r>
    </w:p>
    <w:p w14:paraId="3AA377C7"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inclinar-se com doçura para me dizer: “Lembro-me dele, </w:t>
      </w:r>
    </w:p>
    <w:p w14:paraId="2C36F14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tão másculo e gentil;</w:t>
      </w:r>
    </w:p>
    <w:p w14:paraId="52D1E39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lembro-me de ti, que voavas sobre o laguinho e erguias os braços, passarinho </w:t>
      </w:r>
    </w:p>
    <w:p w14:paraId="5913F7CF" w14:textId="77777777" w:rsidR="00AF4B63" w:rsidRPr="00AF4B63" w:rsidRDefault="00AF4B63" w:rsidP="00AF4B63">
      <w:pPr>
        <w:widowControl w:val="0"/>
        <w:pBdr>
          <w:top w:val="nil"/>
          <w:left w:val="nil"/>
          <w:bottom w:val="nil"/>
          <w:right w:val="nil"/>
          <w:between w:val="nil"/>
        </w:pBdr>
        <w:spacing w:line="360" w:lineRule="auto"/>
        <w:ind w:firstLine="720"/>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feliz por viver.</w:t>
      </w:r>
    </w:p>
    <w:p w14:paraId="04EF2636" w14:textId="268E8877" w:rsidR="00AF4B63" w:rsidRDefault="00AF4B63" w:rsidP="007021A8">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Eu te peço perdão, mas foi assim que aconteceu.</w:t>
      </w:r>
    </w:p>
    <w:p w14:paraId="4E73B7D5"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24C2784"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633597CB"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081D4456" w14:textId="0C10C110" w:rsidR="00AF4B63" w:rsidRPr="007021A8" w:rsidRDefault="007021A8" w:rsidP="007021A8">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lang w:val="it-CH"/>
        </w:rPr>
      </w:pPr>
      <w:r w:rsidRPr="009428E5">
        <w:rPr>
          <w:rFonts w:ascii="Times New Roman" w:eastAsia="Times New Roman" w:hAnsi="Times New Roman" w:cs="Times New Roman"/>
          <w:color w:val="000000"/>
          <w:sz w:val="22"/>
          <w:szCs w:val="22"/>
          <w:lang w:val="it-CH"/>
        </w:rPr>
        <w:t xml:space="preserve">Maurizio Cucchi, </w:t>
      </w:r>
      <w:r w:rsidRPr="009428E5">
        <w:rPr>
          <w:rFonts w:ascii="Times New Roman" w:eastAsia="Times New Roman" w:hAnsi="Times New Roman" w:cs="Times New Roman"/>
          <w:i/>
          <w:color w:val="000000"/>
          <w:sz w:val="22"/>
          <w:szCs w:val="22"/>
          <w:lang w:val="it-CH"/>
        </w:rPr>
        <w:t>Per un secondo o un secolo</w:t>
      </w:r>
      <w:r w:rsidRPr="009428E5">
        <w:rPr>
          <w:rFonts w:ascii="Times New Roman" w:eastAsia="Times New Roman" w:hAnsi="Times New Roman" w:cs="Times New Roman"/>
          <w:color w:val="000000"/>
          <w:sz w:val="22"/>
          <w:szCs w:val="22"/>
          <w:lang w:val="it-CH"/>
        </w:rPr>
        <w:t>, Milano, Arnoldo Mondadori Editore, 2023.</w:t>
      </w:r>
    </w:p>
    <w:p w14:paraId="75568CFB"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66DC721"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18349A12"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674DB5D"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0BA3E9BA" w14:textId="2A4A2DA2"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lastRenderedPageBreak/>
        <w:t>92.</w:t>
      </w:r>
    </w:p>
    <w:p w14:paraId="2D9C4F3C"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À mercê d’água e vento, do guarda-chuva </w:t>
      </w:r>
    </w:p>
    <w:p w14:paraId="60988577"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desfeito me restaram as varetas.</w:t>
      </w:r>
    </w:p>
    <w:p w14:paraId="564509CF"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Uma aranha cinzenta, de pernas para o ar, e a teia</w:t>
      </w:r>
    </w:p>
    <w:p w14:paraId="31963366"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pendurada num galho — no céu faiscante.</w:t>
      </w:r>
    </w:p>
    <w:p w14:paraId="0233EB7F"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21CC7629" w14:textId="1CDE27CD"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93.</w:t>
      </w:r>
    </w:p>
    <w:p w14:paraId="012B0651"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De uma silenciosa e efêmera argila, frágil</w:t>
      </w:r>
    </w:p>
    <w:p w14:paraId="6A9DF95C"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vaso, qualquer coisa — não importa </w:t>
      </w:r>
    </w:p>
    <w:p w14:paraId="49743782"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 xml:space="preserve">o quê —, casualmente trincada, desposa </w:t>
      </w:r>
    </w:p>
    <w:p w14:paraId="0A82498D"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 pura incandescência do momento.</w:t>
      </w:r>
    </w:p>
    <w:p w14:paraId="36693EE7"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434C5919"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94.</w:t>
      </w:r>
    </w:p>
    <w:p w14:paraId="6302FABB"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 o avançar contínuo num jogo</w:t>
      </w:r>
    </w:p>
    <w:p w14:paraId="0459D24C"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de sombras quietas, em algum passo dado</w:t>
      </w:r>
    </w:p>
    <w:p w14:paraId="04E5527A"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 não dado, no fulgor escuro.</w:t>
      </w:r>
    </w:p>
    <w:p w14:paraId="6C99D3E1"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Um pouco sem saber e um pouco sem entender.</w:t>
      </w:r>
    </w:p>
    <w:p w14:paraId="3582414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64625C77"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95.</w:t>
      </w:r>
    </w:p>
    <w:p w14:paraId="2C8239A4"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O porquê e o como daqueles charcos,</w:t>
      </w:r>
    </w:p>
    <w:p w14:paraId="1AEA1E73"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daqueles cacos de reboco (sintagmas</w:t>
      </w:r>
    </w:p>
    <w:p w14:paraId="229EDB66"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espalhados no fundo da alma) — quem os adivinha?</w:t>
      </w:r>
    </w:p>
    <w:p w14:paraId="4353A5AE"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Indizível é o eco das palavras.</w:t>
      </w:r>
    </w:p>
    <w:p w14:paraId="73E052C8"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B07E4F1"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96.</w:t>
      </w:r>
    </w:p>
    <w:p w14:paraId="78E6DE7E"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 vem o vento, vem não vem em vão,</w:t>
      </w:r>
    </w:p>
    <w:p w14:paraId="4BF28C2C"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da ressequida pia benta do deserto.</w:t>
      </w:r>
    </w:p>
    <w:p w14:paraId="32F84C53"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Rubro botão de rosa, a palavra</w:t>
      </w:r>
    </w:p>
    <w:p w14:paraId="7A94EBE8"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reaflora (e ofega) entre o mato seco.</w:t>
      </w:r>
    </w:p>
    <w:p w14:paraId="201C057B"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7FC27B0" w14:textId="77777777" w:rsidR="007021A8" w:rsidRDefault="007021A8"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lang w:val="it-CH"/>
        </w:rPr>
      </w:pPr>
    </w:p>
    <w:p w14:paraId="3E2B28BB" w14:textId="1F8B7C3B"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lang w:val="it-CH"/>
        </w:rPr>
      </w:pPr>
      <w:r w:rsidRPr="00AF4B63">
        <w:rPr>
          <w:rFonts w:ascii="Times New Roman" w:eastAsia="Times New Roman" w:hAnsi="Times New Roman" w:cs="Times New Roman"/>
          <w:bCs/>
          <w:color w:val="000000"/>
          <w:lang w:val="it-CH"/>
        </w:rPr>
        <w:lastRenderedPageBreak/>
        <w:t>97.</w:t>
      </w:r>
    </w:p>
    <w:p w14:paraId="18C654BE"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Em cada canto escuro se aninha</w:t>
      </w:r>
    </w:p>
    <w:p w14:paraId="0BADC974"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 palavra; em cada espelho, soluça.</w:t>
      </w:r>
    </w:p>
    <w:p w14:paraId="2516251C"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Lágrima perdida num gorgolejo d’água,</w:t>
      </w:r>
    </w:p>
    <w:p w14:paraId="5D9A5EF7"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arisca andorinha que não sabe dizer.</w:t>
      </w:r>
    </w:p>
    <w:p w14:paraId="5A8F7E29"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063A01A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98.</w:t>
      </w:r>
    </w:p>
    <w:p w14:paraId="7A5D0D12"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As palavras ficaram sós</w:t>
      </w:r>
    </w:p>
    <w:p w14:paraId="5ECB6359"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no coração do poeta: não chegam</w:t>
      </w:r>
    </w:p>
    <w:p w14:paraId="3BAF3841"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aos lábios, à ponta da língua.</w:t>
      </w:r>
    </w:p>
    <w:p w14:paraId="4C0DF72B"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As palavras ficaram sós.</w:t>
      </w:r>
    </w:p>
    <w:p w14:paraId="536CC43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4ED0197E"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99.</w:t>
      </w:r>
    </w:p>
    <w:p w14:paraId="206ECDB1"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Como, escondida no coração, uma antiga</w:t>
      </w:r>
    </w:p>
    <w:p w14:paraId="55D5CDC0"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tela desbotada: o cair do sol.</w:t>
      </w:r>
    </w:p>
    <w:p w14:paraId="06431F69" w14:textId="77777777" w:rsidR="00AF4B63" w:rsidRP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Cada hora ainda cheira a dor.</w:t>
      </w:r>
    </w:p>
    <w:p w14:paraId="5818BEC2"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r w:rsidRPr="00AF4B63">
        <w:rPr>
          <w:rFonts w:ascii="Times New Roman" w:eastAsia="Times New Roman" w:hAnsi="Times New Roman" w:cs="Times New Roman"/>
          <w:bCs/>
          <w:color w:val="000000"/>
        </w:rPr>
        <w:t>Vermelha, uma rosa tisna o horizonte.</w:t>
      </w:r>
    </w:p>
    <w:p w14:paraId="73E1DB0C" w14:textId="77777777" w:rsidR="00AF4B63"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46F4BAF4" w14:textId="77777777" w:rsidR="007021A8" w:rsidRDefault="007021A8"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7AB712D2" w14:textId="77777777" w:rsidR="007021A8" w:rsidRPr="00AF4B63" w:rsidRDefault="007021A8"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rPr>
      </w:pPr>
    </w:p>
    <w:p w14:paraId="485AFA7C" w14:textId="77777777" w:rsidR="00AF4B63" w:rsidRPr="007021A8" w:rsidRDefault="00AF4B63" w:rsidP="00AF4B63">
      <w:pPr>
        <w:widowControl w:val="0"/>
        <w:pBdr>
          <w:top w:val="nil"/>
          <w:left w:val="nil"/>
          <w:bottom w:val="nil"/>
          <w:right w:val="nil"/>
          <w:between w:val="nil"/>
        </w:pBdr>
        <w:spacing w:line="360" w:lineRule="auto"/>
        <w:rPr>
          <w:rFonts w:ascii="Times New Roman" w:eastAsia="Times New Roman" w:hAnsi="Times New Roman" w:cs="Times New Roman"/>
          <w:bCs/>
          <w:color w:val="000000"/>
          <w:sz w:val="22"/>
          <w:szCs w:val="22"/>
          <w:lang w:val="it-CH"/>
        </w:rPr>
      </w:pPr>
      <w:r w:rsidRPr="007021A8">
        <w:rPr>
          <w:rFonts w:ascii="Times New Roman" w:eastAsia="Times New Roman" w:hAnsi="Times New Roman" w:cs="Times New Roman"/>
          <w:bCs/>
          <w:color w:val="000000"/>
          <w:sz w:val="22"/>
          <w:szCs w:val="22"/>
          <w:lang w:val="it-CH"/>
        </w:rPr>
        <w:t xml:space="preserve">Leopoldo Lonati, </w:t>
      </w:r>
      <w:r w:rsidRPr="007021A8">
        <w:rPr>
          <w:rFonts w:ascii="Times New Roman" w:eastAsia="Times New Roman" w:hAnsi="Times New Roman" w:cs="Times New Roman"/>
          <w:bCs/>
          <w:i/>
          <w:iCs/>
          <w:color w:val="000000"/>
          <w:sz w:val="22"/>
          <w:szCs w:val="22"/>
          <w:lang w:val="it-CH"/>
        </w:rPr>
        <w:t>Discorso senza un alito di vento</w:t>
      </w:r>
      <w:r w:rsidRPr="007021A8">
        <w:rPr>
          <w:rFonts w:ascii="Times New Roman" w:eastAsia="Times New Roman" w:hAnsi="Times New Roman" w:cs="Times New Roman"/>
          <w:bCs/>
          <w:color w:val="000000"/>
          <w:sz w:val="22"/>
          <w:szCs w:val="22"/>
          <w:lang w:val="it-CH"/>
        </w:rPr>
        <w:t>, Bellinzona, Edizioni Casagrande, 2022</w:t>
      </w:r>
    </w:p>
    <w:p w14:paraId="4DA31ECD" w14:textId="77777777" w:rsidR="00BA4A48" w:rsidRPr="00AF4B63" w:rsidRDefault="00BA4A48">
      <w:pPr>
        <w:spacing w:line="360" w:lineRule="auto"/>
        <w:jc w:val="both"/>
        <w:rPr>
          <w:rFonts w:ascii="Times New Roman" w:eastAsia="Times New Roman" w:hAnsi="Times New Roman" w:cs="Times New Roman"/>
          <w:lang w:val="it-CH"/>
        </w:rPr>
      </w:pPr>
    </w:p>
    <w:sectPr w:rsidR="00BA4A48" w:rsidRPr="00AF4B6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81"/>
    <w:multiLevelType w:val="multilevel"/>
    <w:tmpl w:val="A7D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92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48"/>
    <w:rsid w:val="00041B35"/>
    <w:rsid w:val="002542E7"/>
    <w:rsid w:val="00367E50"/>
    <w:rsid w:val="00615A39"/>
    <w:rsid w:val="00664B62"/>
    <w:rsid w:val="007021A8"/>
    <w:rsid w:val="00790270"/>
    <w:rsid w:val="009428E5"/>
    <w:rsid w:val="00AF4B63"/>
    <w:rsid w:val="00BA4A48"/>
    <w:rsid w:val="00EE288B"/>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172E"/>
  <w15:docId w15:val="{713A1619-406D-4A81-A3F3-6730C132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it-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ind w:left="2"/>
      <w:outlineLvl w:val="0"/>
    </w:pPr>
    <w:rPr>
      <w:rFonts w:ascii="Times New Roman" w:eastAsia="Times New Roman" w:hAnsi="Times New Roman" w:cs="Times New Roman"/>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uiPriority w:val="99"/>
    <w:unhideWhenUsed/>
    <w:rsid w:val="00025984"/>
    <w:pPr>
      <w:spacing w:before="100" w:beforeAutospacing="1" w:after="100" w:afterAutospacing="1"/>
    </w:pPr>
    <w:rPr>
      <w:rFonts w:ascii="Times New Roman" w:eastAsia="Times New Roman" w:hAnsi="Times New Roman" w:cs="Times New Roman"/>
    </w:rPr>
  </w:style>
  <w:style w:type="paragraph" w:styleId="Textoindependiente">
    <w:name w:val="Body Text"/>
    <w:link w:val="TextoindependienteCar"/>
    <w:uiPriority w:val="1"/>
    <w:qFormat/>
    <w:rsid w:val="000D67B5"/>
    <w:pPr>
      <w:widowControl w:val="0"/>
      <w:autoSpaceDE w:val="0"/>
      <w:autoSpaceDN w:val="0"/>
      <w:ind w:left="2"/>
    </w:pPr>
    <w:rPr>
      <w:rFonts w:ascii="Times New Roman" w:eastAsia="Times New Roman" w:hAnsi="Times New Roman" w:cs="Times New Roman"/>
      <w:lang w:val="it-IT"/>
    </w:rPr>
  </w:style>
  <w:style w:type="character" w:customStyle="1" w:styleId="TextoindependienteCar">
    <w:name w:val="Texto independiente Car"/>
    <w:basedOn w:val="Fuentedeprrafopredeter"/>
    <w:link w:val="Textoindependiente"/>
    <w:uiPriority w:val="1"/>
    <w:rsid w:val="000D67B5"/>
    <w:rPr>
      <w:rFonts w:ascii="Times New Roman" w:eastAsia="Times New Roman" w:hAnsi="Times New Roman" w:cs="Times New Roman"/>
      <w:kern w:val="0"/>
      <w:lang w:val="it-IT"/>
    </w:rPr>
  </w:style>
  <w:style w:type="paragraph" w:styleId="Encabezado">
    <w:name w:val="header"/>
    <w:link w:val="EncabezadoCar"/>
    <w:uiPriority w:val="99"/>
    <w:unhideWhenUsed/>
    <w:rsid w:val="000D67B5"/>
    <w:pPr>
      <w:tabs>
        <w:tab w:val="center" w:pos="4680"/>
        <w:tab w:val="right" w:pos="9360"/>
      </w:tabs>
    </w:pPr>
  </w:style>
  <w:style w:type="character" w:customStyle="1" w:styleId="EncabezadoCar">
    <w:name w:val="Encabezado Car"/>
    <w:basedOn w:val="Fuentedeprrafopredeter"/>
    <w:link w:val="Encabezado"/>
    <w:uiPriority w:val="99"/>
    <w:rsid w:val="000D67B5"/>
  </w:style>
  <w:style w:type="paragraph" w:styleId="Piedepgina">
    <w:name w:val="footer"/>
    <w:link w:val="PiedepginaCar"/>
    <w:uiPriority w:val="99"/>
    <w:unhideWhenUsed/>
    <w:rsid w:val="000D67B5"/>
    <w:pPr>
      <w:tabs>
        <w:tab w:val="center" w:pos="4680"/>
        <w:tab w:val="right" w:pos="9360"/>
      </w:tabs>
    </w:pPr>
  </w:style>
  <w:style w:type="character" w:customStyle="1" w:styleId="PiedepginaCar">
    <w:name w:val="Pie de página Car"/>
    <w:basedOn w:val="Fuentedeprrafopredeter"/>
    <w:link w:val="Piedepgina"/>
    <w:uiPriority w:val="99"/>
    <w:rsid w:val="000D67B5"/>
  </w:style>
  <w:style w:type="character" w:customStyle="1" w:styleId="Titolo1Carattere">
    <w:name w:val="Titolo 1 Carattere"/>
    <w:basedOn w:val="Fuentedeprrafopredeter"/>
    <w:uiPriority w:val="9"/>
    <w:rsid w:val="000D67B5"/>
    <w:rPr>
      <w:rFonts w:ascii="Times New Roman" w:eastAsia="Times New Roman" w:hAnsi="Times New Roman" w:cs="Times New Roman"/>
      <w:b/>
      <w:bCs/>
      <w:kern w:val="0"/>
      <w:lang w:val="it-IT"/>
    </w:rPr>
  </w:style>
  <w:style w:type="paragraph" w:styleId="Textodeglobo">
    <w:name w:val="Balloon Text"/>
    <w:link w:val="TextodegloboCar"/>
    <w:uiPriority w:val="99"/>
    <w:semiHidden/>
    <w:unhideWhenUsed/>
    <w:rsid w:val="00CA44FA"/>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4FA"/>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b2JIOWqZYEA524UivqDNi7Hjw==">CgMxLjAyD2lkLm5hdnhuamUwYnI5cDgAciExLW9XWXRtbXhBbEp0M3RMbTVnQnlqa3RneFlQSXBocmU=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1731</Words>
  <Characters>9523</Characters>
  <Application>Microsoft Office Word</Application>
  <DocSecurity>0</DocSecurity>
  <Lines>79</Lines>
  <Paragraphs>22</Paragraphs>
  <ScaleCrop>false</ScaleCrop>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Barbara Bertoni</cp:lastModifiedBy>
  <cp:revision>8</cp:revision>
  <dcterms:created xsi:type="dcterms:W3CDTF">2025-09-26T12:51:00Z</dcterms:created>
  <dcterms:modified xsi:type="dcterms:W3CDTF">2025-10-01T21:43:00Z</dcterms:modified>
</cp:coreProperties>
</file>